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B4" w:rsidRPr="000029BE" w:rsidRDefault="00D231B4" w:rsidP="00D231B4">
      <w:pPr>
        <w:rPr>
          <w:color w:val="4D5352"/>
          <w:sz w:val="22"/>
          <w:szCs w:val="22"/>
        </w:rPr>
      </w:pPr>
      <w:r w:rsidRPr="000029BE">
        <w:rPr>
          <w:color w:val="4D5352"/>
          <w:sz w:val="22"/>
          <w:szCs w:val="22"/>
        </w:rPr>
        <w:t xml:space="preserve">OSNOVNA ŠKOLA </w:t>
      </w:r>
      <w:r w:rsidR="003714D5" w:rsidRPr="000029BE">
        <w:rPr>
          <w:color w:val="4D5352"/>
          <w:sz w:val="22"/>
          <w:szCs w:val="22"/>
        </w:rPr>
        <w:t>RUDE</w:t>
      </w:r>
    </w:p>
    <w:p w:rsidR="00D231B4" w:rsidRPr="000029BE" w:rsidRDefault="003714D5" w:rsidP="00D231B4">
      <w:pPr>
        <w:rPr>
          <w:color w:val="4D5352"/>
          <w:sz w:val="22"/>
          <w:szCs w:val="22"/>
        </w:rPr>
      </w:pPr>
      <w:r w:rsidRPr="000029BE">
        <w:rPr>
          <w:color w:val="4D5352"/>
          <w:sz w:val="22"/>
          <w:szCs w:val="22"/>
        </w:rPr>
        <w:t>Rude 93</w:t>
      </w:r>
      <w:r w:rsidR="00243F41" w:rsidRPr="000029BE">
        <w:rPr>
          <w:color w:val="4D5352"/>
          <w:sz w:val="22"/>
          <w:szCs w:val="22"/>
        </w:rPr>
        <w:t>, 10430 SAMOBOR</w:t>
      </w:r>
    </w:p>
    <w:p w:rsidR="00D231B4" w:rsidRPr="00E14A8C" w:rsidRDefault="00AC753A" w:rsidP="00D231B4">
      <w:pPr>
        <w:rPr>
          <w:color w:val="4D5352"/>
          <w:sz w:val="22"/>
          <w:szCs w:val="22"/>
        </w:rPr>
      </w:pPr>
      <w:r w:rsidRPr="00E14A8C">
        <w:rPr>
          <w:color w:val="4D5352"/>
          <w:sz w:val="22"/>
          <w:szCs w:val="22"/>
        </w:rPr>
        <w:t xml:space="preserve">KLASA: </w:t>
      </w:r>
      <w:r w:rsidR="00015E5D">
        <w:rPr>
          <w:sz w:val="22"/>
          <w:szCs w:val="22"/>
        </w:rPr>
        <w:t>112-01/26-01/12</w:t>
      </w:r>
    </w:p>
    <w:p w:rsidR="00D231B4" w:rsidRPr="000029BE" w:rsidRDefault="00AC753A" w:rsidP="00D231B4">
      <w:pPr>
        <w:rPr>
          <w:color w:val="4D5352"/>
          <w:sz w:val="22"/>
          <w:szCs w:val="22"/>
        </w:rPr>
      </w:pPr>
      <w:r>
        <w:rPr>
          <w:color w:val="4D5352"/>
          <w:sz w:val="22"/>
          <w:szCs w:val="22"/>
        </w:rPr>
        <w:t>URBROJ: 238-</w:t>
      </w:r>
      <w:r w:rsidR="003714D5" w:rsidRPr="000029BE">
        <w:rPr>
          <w:color w:val="4D5352"/>
          <w:sz w:val="22"/>
          <w:szCs w:val="22"/>
        </w:rPr>
        <w:t>27-16</w:t>
      </w:r>
      <w:r w:rsidR="00CF30B4" w:rsidRPr="000029BE">
        <w:rPr>
          <w:color w:val="4D5352"/>
          <w:sz w:val="22"/>
          <w:szCs w:val="22"/>
        </w:rPr>
        <w:t>-2</w:t>
      </w:r>
      <w:r w:rsidR="00E14A8C">
        <w:rPr>
          <w:color w:val="4D5352"/>
          <w:sz w:val="22"/>
          <w:szCs w:val="22"/>
        </w:rPr>
        <w:t>6</w:t>
      </w:r>
      <w:r w:rsidR="003C0005" w:rsidRPr="000029BE">
        <w:rPr>
          <w:color w:val="4D5352"/>
          <w:sz w:val="22"/>
          <w:szCs w:val="22"/>
        </w:rPr>
        <w:t>-</w:t>
      </w:r>
      <w:r w:rsidR="00D231B4" w:rsidRPr="000029BE">
        <w:rPr>
          <w:color w:val="4D5352"/>
          <w:sz w:val="22"/>
          <w:szCs w:val="22"/>
        </w:rPr>
        <w:t>1</w:t>
      </w:r>
    </w:p>
    <w:p w:rsidR="00D231B4" w:rsidRPr="000029BE" w:rsidRDefault="008B4726" w:rsidP="00D231B4">
      <w:pPr>
        <w:rPr>
          <w:color w:val="4D5352"/>
          <w:sz w:val="22"/>
          <w:szCs w:val="22"/>
        </w:rPr>
      </w:pPr>
      <w:r w:rsidRPr="000029BE">
        <w:rPr>
          <w:color w:val="4D5352"/>
          <w:sz w:val="22"/>
          <w:szCs w:val="22"/>
        </w:rPr>
        <w:t xml:space="preserve">Rude, </w:t>
      </w:r>
      <w:r w:rsidR="00015E5D">
        <w:rPr>
          <w:color w:val="4D5352"/>
          <w:sz w:val="22"/>
          <w:szCs w:val="22"/>
        </w:rPr>
        <w:t>19</w:t>
      </w:r>
      <w:r w:rsidR="00CF30B4" w:rsidRPr="000029BE">
        <w:rPr>
          <w:color w:val="4D5352"/>
          <w:sz w:val="22"/>
          <w:szCs w:val="22"/>
        </w:rPr>
        <w:t>.</w:t>
      </w:r>
      <w:r w:rsidR="005A6B9B" w:rsidRPr="000029BE">
        <w:rPr>
          <w:color w:val="4D5352"/>
          <w:sz w:val="22"/>
          <w:szCs w:val="22"/>
        </w:rPr>
        <w:t xml:space="preserve"> </w:t>
      </w:r>
      <w:r w:rsidR="00E14A8C">
        <w:rPr>
          <w:color w:val="4D5352"/>
          <w:sz w:val="22"/>
          <w:szCs w:val="22"/>
        </w:rPr>
        <w:t>veljače</w:t>
      </w:r>
      <w:r w:rsidR="00CF30B4" w:rsidRPr="000029BE">
        <w:rPr>
          <w:color w:val="4D5352"/>
          <w:sz w:val="22"/>
          <w:szCs w:val="22"/>
        </w:rPr>
        <w:t xml:space="preserve"> 202</w:t>
      </w:r>
      <w:r w:rsidR="00E14A8C">
        <w:rPr>
          <w:color w:val="4D5352"/>
          <w:sz w:val="22"/>
          <w:szCs w:val="22"/>
        </w:rPr>
        <w:t>6</w:t>
      </w:r>
      <w:r w:rsidR="00D231B4" w:rsidRPr="000029BE">
        <w:rPr>
          <w:color w:val="4D5352"/>
          <w:sz w:val="22"/>
          <w:szCs w:val="22"/>
        </w:rPr>
        <w:t>.</w:t>
      </w:r>
    </w:p>
    <w:p w:rsidR="00D231B4" w:rsidRPr="000029BE" w:rsidRDefault="00D231B4" w:rsidP="00D231B4">
      <w:pPr>
        <w:rPr>
          <w:color w:val="4D5352"/>
          <w:sz w:val="22"/>
          <w:szCs w:val="22"/>
        </w:rPr>
      </w:pPr>
    </w:p>
    <w:p w:rsidR="00D231B4" w:rsidRPr="000029BE" w:rsidRDefault="00D231B4" w:rsidP="00D231B4">
      <w:pPr>
        <w:spacing w:before="150" w:after="150"/>
        <w:rPr>
          <w:color w:val="4D5352"/>
          <w:sz w:val="22"/>
          <w:szCs w:val="22"/>
        </w:rPr>
      </w:pPr>
    </w:p>
    <w:p w:rsidR="00D231B4" w:rsidRPr="000029BE" w:rsidRDefault="00D231B4" w:rsidP="004342F7">
      <w:pPr>
        <w:pStyle w:val="Podnaslov"/>
        <w:jc w:val="both"/>
        <w:rPr>
          <w:rFonts w:ascii="Times New Roman" w:hAnsi="Times New Roman" w:cs="Times New Roman"/>
        </w:rPr>
      </w:pPr>
      <w:r w:rsidRPr="000029BE">
        <w:rPr>
          <w:rFonts w:ascii="Times New Roman" w:hAnsi="Times New Roman" w:cs="Times New Roman"/>
        </w:rPr>
        <w:t>Na temelju članka 107. Zakona o odgoju i obrazovanju u osnovnoj i srednjoj školi (Narodne novine, broj 87/08, 86/09, 92/10, 105/10, 90/11 5/12, 16/12,</w:t>
      </w:r>
      <w:r w:rsidR="00512752" w:rsidRPr="000029BE">
        <w:rPr>
          <w:rFonts w:ascii="Times New Roman" w:hAnsi="Times New Roman" w:cs="Times New Roman"/>
        </w:rPr>
        <w:t xml:space="preserve"> 86/12, 94/13.</w:t>
      </w:r>
      <w:r w:rsidR="00587ACE" w:rsidRPr="000029BE">
        <w:rPr>
          <w:rFonts w:ascii="Times New Roman" w:hAnsi="Times New Roman" w:cs="Times New Roman"/>
        </w:rPr>
        <w:t>,</w:t>
      </w:r>
      <w:r w:rsidR="00512752" w:rsidRPr="000029BE">
        <w:rPr>
          <w:rFonts w:ascii="Times New Roman" w:hAnsi="Times New Roman" w:cs="Times New Roman"/>
        </w:rPr>
        <w:t xml:space="preserve"> 152/14.</w:t>
      </w:r>
      <w:r w:rsidR="00587ACE" w:rsidRPr="000029BE">
        <w:rPr>
          <w:rFonts w:ascii="Times New Roman" w:hAnsi="Times New Roman" w:cs="Times New Roman"/>
        </w:rPr>
        <w:t>,</w:t>
      </w:r>
      <w:r w:rsidR="00512752" w:rsidRPr="000029BE">
        <w:rPr>
          <w:rFonts w:ascii="Times New Roman" w:hAnsi="Times New Roman" w:cs="Times New Roman"/>
        </w:rPr>
        <w:t xml:space="preserve"> 7/17.,</w:t>
      </w:r>
      <w:r w:rsidRPr="000029BE">
        <w:rPr>
          <w:rFonts w:ascii="Times New Roman" w:hAnsi="Times New Roman" w:cs="Times New Roman"/>
        </w:rPr>
        <w:t xml:space="preserve"> 68/18.</w:t>
      </w:r>
      <w:r w:rsidR="00201860" w:rsidRPr="000029BE">
        <w:rPr>
          <w:rFonts w:ascii="Times New Roman" w:hAnsi="Times New Roman" w:cs="Times New Roman"/>
        </w:rPr>
        <w:t>,</w:t>
      </w:r>
      <w:r w:rsidR="00512752" w:rsidRPr="000029BE">
        <w:rPr>
          <w:rFonts w:ascii="Times New Roman" w:hAnsi="Times New Roman" w:cs="Times New Roman"/>
        </w:rPr>
        <w:t xml:space="preserve"> 98/19</w:t>
      </w:r>
      <w:r w:rsidR="000029BE">
        <w:rPr>
          <w:rFonts w:ascii="Times New Roman" w:hAnsi="Times New Roman" w:cs="Times New Roman"/>
        </w:rPr>
        <w:t xml:space="preserve">, </w:t>
      </w:r>
      <w:r w:rsidR="00201860" w:rsidRPr="000029BE">
        <w:rPr>
          <w:rFonts w:ascii="Times New Roman" w:hAnsi="Times New Roman" w:cs="Times New Roman"/>
        </w:rPr>
        <w:t>64/20</w:t>
      </w:r>
      <w:r w:rsidR="000029BE">
        <w:rPr>
          <w:rFonts w:ascii="Times New Roman" w:hAnsi="Times New Roman" w:cs="Times New Roman"/>
        </w:rPr>
        <w:t>, 151/22, 155/23, 156/23</w:t>
      </w:r>
      <w:r w:rsidRPr="000029BE">
        <w:rPr>
          <w:rFonts w:ascii="Times New Roman" w:hAnsi="Times New Roman" w:cs="Times New Roman"/>
        </w:rPr>
        <w:t>)</w:t>
      </w:r>
      <w:r w:rsidR="003714D5" w:rsidRPr="000029BE">
        <w:rPr>
          <w:rFonts w:ascii="Times New Roman" w:hAnsi="Times New Roman" w:cs="Times New Roman"/>
        </w:rPr>
        <w:t xml:space="preserve"> i član</w:t>
      </w:r>
      <w:r w:rsidR="00587ACE" w:rsidRPr="000029BE">
        <w:rPr>
          <w:rFonts w:ascii="Times New Roman" w:hAnsi="Times New Roman" w:cs="Times New Roman"/>
        </w:rPr>
        <w:t xml:space="preserve">ka 3. </w:t>
      </w:r>
      <w:r w:rsidR="003714D5" w:rsidRPr="000029BE">
        <w:rPr>
          <w:rFonts w:ascii="Times New Roman" w:hAnsi="Times New Roman" w:cs="Times New Roman"/>
        </w:rPr>
        <w:t>Pravilnika o načinu i postupku zapošljavanja</w:t>
      </w:r>
      <w:r w:rsidRPr="000029BE">
        <w:rPr>
          <w:rFonts w:ascii="Times New Roman" w:hAnsi="Times New Roman" w:cs="Times New Roman"/>
        </w:rPr>
        <w:t xml:space="preserve"> </w:t>
      </w:r>
      <w:r w:rsidR="00587ACE" w:rsidRPr="000029BE">
        <w:rPr>
          <w:rFonts w:ascii="Times New Roman" w:hAnsi="Times New Roman" w:cs="Times New Roman"/>
        </w:rPr>
        <w:t>u Osnovnoj školi Rud</w:t>
      </w:r>
      <w:r w:rsidR="000029BE">
        <w:rPr>
          <w:rFonts w:ascii="Times New Roman" w:hAnsi="Times New Roman" w:cs="Times New Roman"/>
        </w:rPr>
        <w:t>e, Osnovna škola Rude, Rude 93, ravnatelj Osnovne škole Rude</w:t>
      </w:r>
      <w:r w:rsidR="00201860" w:rsidRPr="000029BE">
        <w:rPr>
          <w:rFonts w:ascii="Times New Roman" w:hAnsi="Times New Roman" w:cs="Times New Roman"/>
        </w:rPr>
        <w:t xml:space="preserve"> Miroslav Fresl, prof. raspisuje: </w:t>
      </w:r>
    </w:p>
    <w:p w:rsidR="00D231B4" w:rsidRPr="000029BE" w:rsidRDefault="00D231B4" w:rsidP="00D231B4">
      <w:pPr>
        <w:spacing w:before="150" w:after="150"/>
        <w:rPr>
          <w:color w:val="4D5352"/>
          <w:sz w:val="22"/>
          <w:szCs w:val="22"/>
        </w:rPr>
      </w:pPr>
    </w:p>
    <w:p w:rsidR="00D231B4" w:rsidRPr="000029BE" w:rsidRDefault="009D7B01" w:rsidP="00D231B4">
      <w:pPr>
        <w:spacing w:before="150" w:after="150"/>
        <w:rPr>
          <w:color w:val="4D5352"/>
          <w:sz w:val="22"/>
          <w:szCs w:val="22"/>
        </w:rPr>
      </w:pPr>
      <w:r w:rsidRPr="000029BE">
        <w:rPr>
          <w:color w:val="4D5352"/>
          <w:sz w:val="22"/>
          <w:szCs w:val="22"/>
        </w:rPr>
        <w:t xml:space="preserve">                                                         </w:t>
      </w:r>
      <w:r w:rsidR="00AA2AAA" w:rsidRPr="000029BE">
        <w:rPr>
          <w:color w:val="4D5352"/>
          <w:sz w:val="22"/>
          <w:szCs w:val="22"/>
        </w:rPr>
        <w:t>NATJEČAJ</w:t>
      </w:r>
    </w:p>
    <w:p w:rsidR="009D7B01" w:rsidRPr="000029BE" w:rsidRDefault="009D7B01" w:rsidP="00D231B4">
      <w:pPr>
        <w:spacing w:before="150" w:after="150"/>
        <w:rPr>
          <w:i/>
          <w:color w:val="4D5352"/>
          <w:sz w:val="22"/>
          <w:szCs w:val="22"/>
        </w:rPr>
      </w:pPr>
      <w:r w:rsidRPr="000029BE">
        <w:rPr>
          <w:i/>
          <w:color w:val="4D5352"/>
          <w:sz w:val="22"/>
          <w:szCs w:val="22"/>
        </w:rPr>
        <w:t xml:space="preserve">                                                     za radno mjesto</w:t>
      </w:r>
      <w:r w:rsidR="00CF30B4" w:rsidRPr="000029BE">
        <w:rPr>
          <w:i/>
          <w:color w:val="4D5352"/>
          <w:sz w:val="22"/>
          <w:szCs w:val="22"/>
        </w:rPr>
        <w:t xml:space="preserve"> </w:t>
      </w:r>
    </w:p>
    <w:p w:rsidR="00D231B4" w:rsidRPr="000029BE" w:rsidRDefault="00A20C04" w:rsidP="009D7B01">
      <w:pPr>
        <w:pStyle w:val="Odlomakpopisa"/>
        <w:numPr>
          <w:ilvl w:val="0"/>
          <w:numId w:val="1"/>
        </w:numPr>
        <w:spacing w:before="150" w:after="150"/>
        <w:rPr>
          <w:i/>
          <w:color w:val="4D5352"/>
          <w:sz w:val="22"/>
          <w:szCs w:val="22"/>
        </w:rPr>
      </w:pPr>
      <w:r w:rsidRPr="000029BE">
        <w:rPr>
          <w:i/>
          <w:color w:val="4D5352"/>
          <w:sz w:val="22"/>
          <w:szCs w:val="22"/>
        </w:rPr>
        <w:t xml:space="preserve">Učitelja/ice </w:t>
      </w:r>
      <w:r w:rsidR="00480047">
        <w:rPr>
          <w:i/>
          <w:color w:val="4D5352"/>
          <w:sz w:val="22"/>
          <w:szCs w:val="22"/>
        </w:rPr>
        <w:t>razredne nastave</w:t>
      </w:r>
      <w:r w:rsidR="00D231B4" w:rsidRPr="000029BE">
        <w:rPr>
          <w:i/>
          <w:color w:val="4D5352"/>
          <w:sz w:val="22"/>
          <w:szCs w:val="22"/>
        </w:rPr>
        <w:t xml:space="preserve"> – 1 izvršitelj/ica na</w:t>
      </w:r>
      <w:r w:rsidR="00E14A8C">
        <w:rPr>
          <w:i/>
          <w:color w:val="4D5352"/>
          <w:sz w:val="22"/>
          <w:szCs w:val="22"/>
        </w:rPr>
        <w:t xml:space="preserve"> </w:t>
      </w:r>
      <w:r w:rsidR="00480047">
        <w:rPr>
          <w:i/>
          <w:color w:val="4D5352"/>
          <w:sz w:val="22"/>
          <w:szCs w:val="22"/>
        </w:rPr>
        <w:t>određen</w:t>
      </w:r>
      <w:r w:rsidR="005757CB">
        <w:rPr>
          <w:i/>
          <w:color w:val="4D5352"/>
          <w:sz w:val="22"/>
          <w:szCs w:val="22"/>
        </w:rPr>
        <w:t xml:space="preserve">o </w:t>
      </w:r>
      <w:r w:rsidR="00512752" w:rsidRPr="000029BE">
        <w:rPr>
          <w:i/>
          <w:color w:val="4D5352"/>
          <w:sz w:val="22"/>
          <w:szCs w:val="22"/>
        </w:rPr>
        <w:t xml:space="preserve">puno radno vrijeme ( </w:t>
      </w:r>
      <w:r w:rsidR="00480047">
        <w:rPr>
          <w:i/>
          <w:color w:val="4D5352"/>
          <w:sz w:val="22"/>
          <w:szCs w:val="22"/>
        </w:rPr>
        <w:t>40</w:t>
      </w:r>
      <w:r w:rsidRPr="000029BE">
        <w:rPr>
          <w:i/>
          <w:color w:val="4D5352"/>
          <w:sz w:val="22"/>
          <w:szCs w:val="22"/>
        </w:rPr>
        <w:t xml:space="preserve"> </w:t>
      </w:r>
      <w:r w:rsidR="00480047">
        <w:rPr>
          <w:i/>
          <w:color w:val="4D5352"/>
          <w:sz w:val="22"/>
          <w:szCs w:val="22"/>
        </w:rPr>
        <w:t xml:space="preserve">sati </w:t>
      </w:r>
      <w:r w:rsidR="00512752" w:rsidRPr="000029BE">
        <w:rPr>
          <w:i/>
          <w:color w:val="4D5352"/>
          <w:sz w:val="22"/>
          <w:szCs w:val="22"/>
        </w:rPr>
        <w:t>tjedno)</w:t>
      </w:r>
      <w:r w:rsidR="00E14A8C">
        <w:rPr>
          <w:i/>
          <w:color w:val="4D5352"/>
          <w:sz w:val="22"/>
          <w:szCs w:val="22"/>
        </w:rPr>
        <w:t>, zamjena za bolovanje.</w:t>
      </w:r>
    </w:p>
    <w:p w:rsidR="000029BE" w:rsidRPr="000029BE" w:rsidRDefault="00216B79" w:rsidP="000029BE">
      <w:pPr>
        <w:rPr>
          <w:rFonts w:cstheme="minorHAnsi"/>
          <w:sz w:val="22"/>
          <w:szCs w:val="22"/>
        </w:rPr>
      </w:pPr>
      <w:r w:rsidRPr="000029BE">
        <w:rPr>
          <w:color w:val="4D5352"/>
          <w:sz w:val="22"/>
          <w:szCs w:val="22"/>
        </w:rPr>
        <w:br/>
      </w:r>
      <w:r w:rsidR="000029BE" w:rsidRPr="000029BE">
        <w:rPr>
          <w:rFonts w:cstheme="minorHAnsi"/>
          <w:sz w:val="22"/>
          <w:szCs w:val="22"/>
        </w:rPr>
        <w:t>Razina obrazovanja:</w:t>
      </w:r>
      <w:r w:rsidR="000029BE" w:rsidRPr="000029BE">
        <w:rPr>
          <w:rFonts w:cstheme="minorHAnsi"/>
          <w:sz w:val="22"/>
          <w:szCs w:val="22"/>
          <w:shd w:val="clear" w:color="auto" w:fill="FFFFFF"/>
        </w:rPr>
        <w:t> </w:t>
      </w:r>
      <w:r w:rsidR="000029BE" w:rsidRPr="000029BE">
        <w:rPr>
          <w:rFonts w:cstheme="minorHAnsi"/>
          <w:sz w:val="22"/>
          <w:szCs w:val="22"/>
          <w:bdr w:val="none" w:sz="0" w:space="0" w:color="auto" w:frame="1"/>
          <w:shd w:val="clear" w:color="auto" w:fill="FFFFFF"/>
        </w:rPr>
        <w:t>Fakultet, akademija, magisterij, doktorat</w:t>
      </w:r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Na natječaj se mogu javiti osobe oba spola te izrazi koji se koriste u muškom rodu u tekstu natječaja zbog sadržajnog oblikovanja teksta su neutralni i odnose se i na muške i ženske osobe.</w:t>
      </w:r>
    </w:p>
    <w:p w:rsidR="000029BE" w:rsidRPr="000029BE" w:rsidRDefault="000029BE" w:rsidP="000029BE">
      <w:pPr>
        <w:spacing w:before="30" w:after="30"/>
        <w:jc w:val="both"/>
        <w:rPr>
          <w:sz w:val="22"/>
          <w:szCs w:val="22"/>
        </w:rPr>
      </w:pPr>
      <w:r w:rsidRPr="000029BE">
        <w:rPr>
          <w:rFonts w:cstheme="minorHAnsi"/>
          <w:sz w:val="22"/>
          <w:szCs w:val="22"/>
          <w:shd w:val="clear" w:color="auto" w:fill="FFFFFF"/>
        </w:rPr>
        <w:t xml:space="preserve">Uvjeti: uz opće uvjete za zasnivanje radnog odnosa sukladno općim propisima o radu potrebno je ispunjavati i posebne uvjete za zasnivanje radnog odnosa sukladno članku 105. Zakona o odgoju i obrazovanju u osnovnoj i srednjoj školi (Narodne novine, broj </w:t>
      </w:r>
      <w:r w:rsidRPr="000029BE">
        <w:rPr>
          <w:sz w:val="22"/>
          <w:szCs w:val="22"/>
        </w:rPr>
        <w:t>87/08, 86/09, 92/10, 105/10, 90/11 5/12, 16/12, 86/12, 126/12, 94/13, 152/14, 07/17, 68/18, 98/19, 64/20., 151/22, 156/23) i Pravilnika o odgovarajućoj vrsti obrazovanja učitelja i stručnih suradnika u osnovnoj i srednjoj školi (Narodne novine, broj 6/19 i 75/20) te Pravilnika o radu OŠ Rude.</w:t>
      </w:r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sz w:val="22"/>
          <w:szCs w:val="22"/>
        </w:rPr>
        <w:t>Radni odnos ne može zasnovati osoba za koju postoje zapreke iz članka 106. Zakona o odgoju i obrazovanju u osnovnoj i srednjoj školi (Narodne novine, broj 87/08, 86/09, 92/10, 105/10, 90/11 5/12, 16/12, 86/12, 126/12, 94/13, 152/14, 07/17, 68/18, 98/19, 64/20, 151/22, 156/23).</w:t>
      </w:r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</w:p>
    <w:p w:rsidR="000029BE" w:rsidRPr="000029BE" w:rsidRDefault="000029BE" w:rsidP="000029BE">
      <w:pPr>
        <w:spacing w:before="30" w:after="30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  <w:shd w:val="clear" w:color="auto" w:fill="FFFFFF"/>
        </w:rPr>
        <w:t>U prijavi je potrebno navesti ime i prezime, adresu stanovanja, broj mobitela, e-mail adresu te naziv radnog mjesta na koje se kandidat prijavljuje.</w:t>
      </w: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Uz vlastoručno potpisnu prijavu potrebno je dostaviti:</w:t>
      </w: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•životopis</w:t>
      </w: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•diplomu, odnosno dokaz o stečenoj stručnoj spremi,</w:t>
      </w: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•dokaz o državljanstvu,</w:t>
      </w: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•uvjerenje nadležnog suda da se protiv podnositelja prijave ne vodi kazneni postupak u smislu članka 106. Zakona o odgoju i obrazovanju u osnovnoj i srednjoj školi, ne starije od dana objave natječaja,</w:t>
      </w: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•elektronički zapis ili potvrdu o podacima evidentiranim u matičnoj evidenciji Hrvatskog zavoda za mirovinsko osiguranje (ne starije od dana objave natječaja).</w:t>
      </w:r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</w:rPr>
        <w:br/>
      </w:r>
      <w:r>
        <w:rPr>
          <w:rFonts w:cstheme="minorHAnsi"/>
          <w:sz w:val="22"/>
          <w:szCs w:val="22"/>
          <w:shd w:val="clear" w:color="auto" w:fill="FFFFFF"/>
        </w:rPr>
        <w:t xml:space="preserve">Navedene </w:t>
      </w:r>
      <w:r w:rsidRPr="000029BE">
        <w:rPr>
          <w:rFonts w:cstheme="minorHAnsi"/>
          <w:sz w:val="22"/>
          <w:szCs w:val="22"/>
          <w:shd w:val="clear" w:color="auto" w:fill="FFFFFF"/>
        </w:rPr>
        <w:t>isprave odnosno prilozi dostavljaju se u neovjerenoj preslici.</w:t>
      </w: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 ) na uvid.</w:t>
      </w:r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  <w:shd w:val="clear" w:color="auto" w:fill="FFFFFF"/>
        </w:rPr>
        <w:lastRenderedPageBreak/>
        <w:t>Kandidat koji je stekao inozemnu obrazovnu kvalifikaciju u inozemstvu dužan je uz prijavu na natječaj priložiti rješenje određenog visokog učilišta o priznavanju potpune istovrijednosti u skladu sa Zakonom o priznavanju istovrijednosti stranih školskih svjedodžbi i diploma ( NN 57/96. i 21/00.) ili rješenje Agencije za znanost i visoko obrazovanje o stručnom priznavanju inozemne visokoškolske kvalifikacije u skladu sa Zakonom o priznavanju inozemnih obrazovnih kvalifikacija (NN 158/03., 198/03., 138/06. i 45/11.) te u skladu sa Zakonom o reguliranim profesijama i priznavanju inozemnih stručnih kvalifikacija (NN 82/15.) rješenje Ministarstva znanosti i obrazovanja o priznavanju inozemne stručne kvalifikacije radi pristupa reguliranoj profesiji.</w:t>
      </w:r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Osobe koje se pozivaju na pravo prednosti sukladno članku 102. Zakona o hrvatskim braniteljima iz Domovinskog rata i članovima njihovih obitelji (Narodne novine, broj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Osobe koje ostvaruju pravo prednosti pri zapošljavanju u skladu s člankom 102. Zakona o hrvatskim braniteljima iz Domovinskog rata i članovima njihovih obitelji (Narodne novine broj  121/17, 98/19, 84/21, 156/23), uz prijavu na natječaj dužne su priložiti i dokaze propisane člankom 103. stavak 1. Zakona o hrvatskim braniteljima iz Domovinskog rata i članovima njihovih obitelji.</w:t>
      </w: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Poveznica na internetsku stranicu Ministarstva hrvatskih branitelja s popisom dokaza potrebnih za ostvarivanja prava prednosti: </w:t>
      </w:r>
    </w:p>
    <w:p w:rsidR="000029BE" w:rsidRPr="000029BE" w:rsidRDefault="00592C8C" w:rsidP="000029BE">
      <w:pPr>
        <w:spacing w:before="30" w:after="30"/>
        <w:rPr>
          <w:rFonts w:eastAsiaTheme="minorHAnsi" w:cstheme="minorBidi"/>
          <w:sz w:val="22"/>
          <w:szCs w:val="22"/>
          <w:lang w:eastAsia="en-US"/>
        </w:rPr>
      </w:pPr>
      <w:hyperlink r:id="rId7" w:history="1">
        <w:r w:rsidR="004705EB" w:rsidRPr="0083332A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Poveznica na internetsku stranicu Ministarstva hrvatskih branitelja s popisom dokaza potrebnih za ostvarivanja prava prednosti: </w:t>
      </w:r>
    </w:p>
    <w:p w:rsidR="000029BE" w:rsidRPr="000029BE" w:rsidRDefault="00592C8C" w:rsidP="000029BE">
      <w:pPr>
        <w:spacing w:before="30" w:after="30"/>
        <w:rPr>
          <w:sz w:val="22"/>
          <w:szCs w:val="22"/>
        </w:rPr>
      </w:pPr>
      <w:hyperlink r:id="rId8" w:history="1">
        <w:r w:rsidR="000029BE" w:rsidRPr="000029B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  <w:shd w:val="clear" w:color="auto" w:fill="FFFFFF"/>
        </w:rPr>
        <w:t>S kandidatima koji ispunjavaju uvjete iz natječaja i pravodobno su dostavili potpune prijave bit će proveden postupak provjere znanja i sposobnosti odnosno vrednovanja.</w:t>
      </w:r>
    </w:p>
    <w:p w:rsidR="000029BE" w:rsidRPr="000029BE" w:rsidRDefault="000029BE" w:rsidP="000029BE">
      <w:pPr>
        <w:spacing w:before="30" w:after="30"/>
        <w:jc w:val="both"/>
        <w:rPr>
          <w:rStyle w:val="Hiperveza"/>
          <w:sz w:val="22"/>
          <w:szCs w:val="22"/>
        </w:rPr>
      </w:pPr>
      <w:r w:rsidRPr="000029BE">
        <w:rPr>
          <w:rFonts w:cstheme="minorHAnsi"/>
          <w:sz w:val="22"/>
          <w:szCs w:val="22"/>
          <w:shd w:val="clear" w:color="auto" w:fill="FFFFFF"/>
        </w:rPr>
        <w:t>Termin, mjesto i način provjere znanja i sposobnosti odnosno vrednovanja kandidata, bit će objavljeni na službenoj stranici Osnovne škole Rude 3 (tri) dana prije održavanja istoga:</w:t>
      </w:r>
      <w:r w:rsidRPr="000029BE">
        <w:rPr>
          <w:sz w:val="22"/>
          <w:szCs w:val="22"/>
        </w:rPr>
        <w:t xml:space="preserve"> </w:t>
      </w:r>
      <w:hyperlink r:id="rId9" w:history="1">
        <w:r w:rsidRPr="000029BE">
          <w:rPr>
            <w:rStyle w:val="Hiperveza"/>
            <w:sz w:val="22"/>
            <w:szCs w:val="22"/>
          </w:rPr>
          <w:t>www.os-rude.skole.hr</w:t>
        </w:r>
      </w:hyperlink>
    </w:p>
    <w:p w:rsidR="000029BE" w:rsidRPr="000029BE" w:rsidRDefault="000029BE" w:rsidP="000029BE">
      <w:pPr>
        <w:spacing w:before="30" w:after="30"/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0029BE">
        <w:rPr>
          <w:rStyle w:val="Hiperveza"/>
          <w:color w:val="000000" w:themeColor="text1"/>
          <w:sz w:val="22"/>
          <w:szCs w:val="22"/>
          <w:u w:val="none"/>
        </w:rPr>
        <w:t xml:space="preserve">Način i postupak odabira kandidata na natječaju propisan je Pravilnikom o načinu i postupku zapošljavanja Osnovne škole Rude koji se nalazi na poveznici: </w:t>
      </w:r>
      <w:hyperlink r:id="rId10" w:history="1">
        <w:r w:rsidRPr="000029BE">
          <w:rPr>
            <w:rStyle w:val="Hiperveza"/>
            <w:sz w:val="22"/>
            <w:szCs w:val="22"/>
          </w:rPr>
          <w:t>www.os-rude.skole.hr</w:t>
        </w:r>
      </w:hyperlink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  <w:shd w:val="clear" w:color="auto" w:fill="FFFFFF"/>
        </w:rPr>
        <w:t>Kandidati se neće posebno pozivati. Smatrat će se da je kandidat koji se ne odazove selekcijskom postupku na koji je pozvan, odustao od prijave te se njegova prijava neće uzimati u obzir u daljnjem postupku.</w:t>
      </w:r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  <w:shd w:val="clear" w:color="auto" w:fill="FFFFFF"/>
        </w:rPr>
        <w:t>Kandidatom prijavljenim na natječaj će se smatrati samo osoba koja podnese pravodobnu i potpunu prijavu te ispunjava formalne uvjete iz natječaja.</w:t>
      </w:r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  <w:shd w:val="clear" w:color="auto" w:fill="FFFFFF"/>
        </w:rPr>
        <w:t>Nepravodobne i nepotpune prijave neće se razmatrati.</w:t>
      </w:r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  <w:shd w:val="clear" w:color="auto" w:fill="FFFFFF"/>
        </w:rPr>
        <w:t>Kandidati koji nisu podnijeli pravodobnu i potpu</w:t>
      </w:r>
      <w:r w:rsidR="00D71108">
        <w:rPr>
          <w:rFonts w:cstheme="minorHAnsi"/>
          <w:sz w:val="22"/>
          <w:szCs w:val="22"/>
          <w:shd w:val="clear" w:color="auto" w:fill="FFFFFF"/>
        </w:rPr>
        <w:t xml:space="preserve">nu </w:t>
      </w:r>
      <w:r w:rsidRPr="000029BE">
        <w:rPr>
          <w:rFonts w:cstheme="minorHAnsi"/>
          <w:sz w:val="22"/>
          <w:szCs w:val="22"/>
          <w:shd w:val="clear" w:color="auto" w:fill="FFFFFF"/>
        </w:rPr>
        <w:t>prijavu ili ne ispunjavaju formalne uvjete iz javnog natječaja, ne smatraju se kandidatima prijavljenim na javni natječaj.</w:t>
      </w:r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  <w:shd w:val="clear" w:color="auto" w:fill="FFFFFF"/>
        </w:rPr>
        <w:t>Potpunom  prijavom smatra se samo prijava koja sadrži sve podatke i priloge navedene u natječaju.</w:t>
      </w:r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  <w:shd w:val="clear" w:color="auto" w:fill="FFFFFF"/>
        </w:rPr>
        <w:lastRenderedPageBreak/>
        <w:t>Podaci koje Osnovna škola Rude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:rsidR="000029BE" w:rsidRPr="000029BE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  <w:shd w:val="clear" w:color="auto" w:fill="FFFFFF"/>
        </w:rPr>
        <w:t>Podnošenjem prijave na natječaj kandidat daje izričitu privolu Osnovnoj školi Rude da može  prikupljati i obrađivati osobne podatke kandidata  iz natječajne dokumentacije u svrhu provedbe natječajnog postupka sukladno odredbama Opće uredbe Europske unije 2016/679 Europskog parlamenta i Vijeća od 27. travnja 2016. godine o zaštiti podataka te Zakona o provedbi Opće uredbe o zaštiti podataka (NN 42/18.) samo u potrebnom obimu i u svrhu potrebe natječaja od strane ovlaštenih osoba za provedbu natječaja.</w:t>
      </w:r>
    </w:p>
    <w:p w:rsidR="000029BE" w:rsidRPr="000029BE" w:rsidRDefault="000029BE" w:rsidP="00E14A8C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  <w:shd w:val="clear" w:color="auto" w:fill="FFFFFF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odlukama voditelja obrade.</w:t>
      </w:r>
    </w:p>
    <w:p w:rsidR="000029BE" w:rsidRPr="000029BE" w:rsidRDefault="000029BE" w:rsidP="000029BE">
      <w:pPr>
        <w:spacing w:before="30" w:after="30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  <w:shd w:val="clear" w:color="auto" w:fill="FFFFFF"/>
        </w:rPr>
        <w:t>Kandidati svojom prijavom na natječaj daju privolu Osnovnoj školi Rude da može objaviti na mrežnoj stranici škole ime i prezime kandidata u svrhu obavještavanja o rezultatima natječaja.</w:t>
      </w:r>
    </w:p>
    <w:p w:rsidR="000029BE" w:rsidRPr="000C1268" w:rsidRDefault="000029BE" w:rsidP="000029BE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 xml:space="preserve">Natječaj traje od </w:t>
      </w:r>
      <w:r w:rsidR="00015E5D">
        <w:rPr>
          <w:rFonts w:cstheme="minorHAnsi"/>
          <w:sz w:val="22"/>
          <w:szCs w:val="22"/>
          <w:shd w:val="clear" w:color="auto" w:fill="FFFFFF"/>
        </w:rPr>
        <w:t>19</w:t>
      </w:r>
      <w:r w:rsidRPr="000029BE">
        <w:rPr>
          <w:rFonts w:cstheme="minorHAnsi"/>
          <w:sz w:val="22"/>
          <w:szCs w:val="22"/>
          <w:shd w:val="clear" w:color="auto" w:fill="FFFFFF"/>
        </w:rPr>
        <w:t>.</w:t>
      </w:r>
      <w:r w:rsidR="00E14A8C">
        <w:rPr>
          <w:rFonts w:cstheme="minorHAnsi"/>
          <w:sz w:val="22"/>
          <w:szCs w:val="22"/>
          <w:shd w:val="clear" w:color="auto" w:fill="FFFFFF"/>
        </w:rPr>
        <w:t xml:space="preserve"> 2</w:t>
      </w:r>
      <w:r w:rsidRPr="000029BE">
        <w:rPr>
          <w:rFonts w:cstheme="minorHAnsi"/>
          <w:sz w:val="22"/>
          <w:szCs w:val="22"/>
          <w:shd w:val="clear" w:color="auto" w:fill="FFFFFF"/>
        </w:rPr>
        <w:t>.</w:t>
      </w:r>
      <w:r w:rsidR="00015E5D">
        <w:rPr>
          <w:rFonts w:cstheme="minorHAnsi"/>
          <w:sz w:val="22"/>
          <w:szCs w:val="22"/>
          <w:shd w:val="clear" w:color="auto" w:fill="FFFFFF"/>
        </w:rPr>
        <w:t xml:space="preserve"> 2026. do 27</w:t>
      </w:r>
      <w:bookmarkStart w:id="0" w:name="_GoBack"/>
      <w:bookmarkEnd w:id="0"/>
      <w:r w:rsidRPr="000029BE">
        <w:rPr>
          <w:rFonts w:cstheme="minorHAnsi"/>
          <w:sz w:val="22"/>
          <w:szCs w:val="22"/>
          <w:shd w:val="clear" w:color="auto" w:fill="FFFFFF"/>
        </w:rPr>
        <w:t>.</w:t>
      </w:r>
      <w:r w:rsidR="00E14A8C">
        <w:rPr>
          <w:rFonts w:cstheme="minorHAnsi"/>
          <w:sz w:val="22"/>
          <w:szCs w:val="22"/>
          <w:shd w:val="clear" w:color="auto" w:fill="FFFFFF"/>
        </w:rPr>
        <w:t xml:space="preserve"> 2</w:t>
      </w:r>
      <w:r w:rsidR="00FA483D">
        <w:rPr>
          <w:rFonts w:cstheme="minorHAnsi"/>
          <w:sz w:val="22"/>
          <w:szCs w:val="22"/>
          <w:shd w:val="clear" w:color="auto" w:fill="FFFFFF"/>
        </w:rPr>
        <w:t>.</w:t>
      </w:r>
      <w:r w:rsidR="00E14A8C">
        <w:rPr>
          <w:rFonts w:cstheme="minorHAnsi"/>
          <w:sz w:val="22"/>
          <w:szCs w:val="22"/>
          <w:shd w:val="clear" w:color="auto" w:fill="FFFFFF"/>
        </w:rPr>
        <w:t xml:space="preserve"> 2026</w:t>
      </w:r>
      <w:r w:rsidRPr="000029BE">
        <w:rPr>
          <w:rFonts w:cstheme="minorHAnsi"/>
          <w:sz w:val="22"/>
          <w:szCs w:val="22"/>
          <w:shd w:val="clear" w:color="auto" w:fill="FFFFFF"/>
        </w:rPr>
        <w:t>. godine.</w:t>
      </w: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Rok za podnošenje prijava je 8 (osam) dana od dana objave natječaja.</w:t>
      </w: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Prijave s dokazima o ispunjavanju uvjeta slati na adresu: Osnovna ško</w:t>
      </w:r>
      <w:r w:rsidR="00694E3C">
        <w:rPr>
          <w:rFonts w:cstheme="minorHAnsi"/>
          <w:sz w:val="22"/>
          <w:szCs w:val="22"/>
          <w:shd w:val="clear" w:color="auto" w:fill="FFFFFF"/>
        </w:rPr>
        <w:t>la Rude, Rude 93, 10430 Samobor ili n</w:t>
      </w:r>
      <w:r w:rsidR="009D1322">
        <w:rPr>
          <w:rFonts w:cstheme="minorHAnsi"/>
          <w:sz w:val="22"/>
          <w:szCs w:val="22"/>
          <w:shd w:val="clear" w:color="auto" w:fill="FFFFFF"/>
        </w:rPr>
        <w:t>a e-mail: ured@os-rude.skole.hr</w:t>
      </w:r>
      <w:r w:rsidRPr="000029BE">
        <w:rPr>
          <w:rFonts w:cstheme="minorHAnsi"/>
          <w:sz w:val="22"/>
          <w:szCs w:val="22"/>
          <w:shd w:val="clear" w:color="auto" w:fill="FFFFFF"/>
        </w:rPr>
        <w:t xml:space="preserve"> s naznakom „Za natječaj za radno mjesto učitelj</w:t>
      </w:r>
      <w:r>
        <w:rPr>
          <w:rFonts w:cstheme="minorHAnsi"/>
          <w:sz w:val="22"/>
          <w:szCs w:val="22"/>
          <w:shd w:val="clear" w:color="auto" w:fill="FFFFFF"/>
        </w:rPr>
        <w:t>a/ice</w:t>
      </w:r>
      <w:r w:rsidR="00480047">
        <w:rPr>
          <w:rFonts w:cstheme="minorHAnsi"/>
          <w:sz w:val="22"/>
          <w:szCs w:val="22"/>
          <w:shd w:val="clear" w:color="auto" w:fill="FFFFFF"/>
        </w:rPr>
        <w:t xml:space="preserve"> razredne nastave</w:t>
      </w:r>
      <w:r w:rsidRPr="000029BE">
        <w:rPr>
          <w:rFonts w:cstheme="minorHAnsi"/>
          <w:sz w:val="22"/>
          <w:szCs w:val="22"/>
          <w:shd w:val="clear" w:color="auto" w:fill="FFFFFF"/>
        </w:rPr>
        <w:t>“.</w:t>
      </w:r>
      <w:r w:rsidRPr="000029BE">
        <w:rPr>
          <w:rFonts w:cstheme="minorHAnsi"/>
          <w:sz w:val="22"/>
          <w:szCs w:val="22"/>
        </w:rPr>
        <w:br/>
      </w:r>
      <w:r w:rsidRPr="000029BE">
        <w:rPr>
          <w:rFonts w:cstheme="minorHAnsi"/>
          <w:sz w:val="22"/>
          <w:szCs w:val="22"/>
          <w:shd w:val="clear" w:color="auto" w:fill="FFFFFF"/>
        </w:rPr>
        <w:t>O rezultatima natječaja kandidati će biti obaviješteni putem službene stranice škole</w:t>
      </w:r>
      <w:r w:rsidRPr="000029BE">
        <w:rPr>
          <w:rFonts w:cstheme="minorHAnsi"/>
          <w:sz w:val="22"/>
          <w:szCs w:val="22"/>
        </w:rPr>
        <w:t xml:space="preserve"> http </w:t>
      </w:r>
      <w:r w:rsidRPr="000029BE">
        <w:rPr>
          <w:rFonts w:ascii="Arial" w:hAnsi="Arial" w:cs="Arial"/>
          <w:color w:val="4D5352"/>
          <w:sz w:val="22"/>
          <w:szCs w:val="22"/>
        </w:rPr>
        <w:t xml:space="preserve"> </w:t>
      </w:r>
      <w:hyperlink r:id="rId11" w:history="1">
        <w:r w:rsidRPr="000029BE">
          <w:rPr>
            <w:rStyle w:val="Hiperveza"/>
            <w:sz w:val="22"/>
            <w:szCs w:val="22"/>
          </w:rPr>
          <w:t>www.os-rude.skole.hr</w:t>
        </w:r>
      </w:hyperlink>
      <w:r w:rsidRPr="000029BE">
        <w:rPr>
          <w:rStyle w:val="Hiperveza"/>
          <w:sz w:val="22"/>
          <w:szCs w:val="22"/>
        </w:rPr>
        <w:t xml:space="preserve"> </w:t>
      </w:r>
      <w:r w:rsidRPr="000029BE">
        <w:rPr>
          <w:rFonts w:cstheme="minorHAnsi"/>
          <w:sz w:val="22"/>
          <w:szCs w:val="22"/>
        </w:rPr>
        <w:t>najkasnije u roku od osam dana od dana sklapanja ugovora o radu s odabranim/om kandidatom/kinjom. U slučaju da se na natječaj prijave kandidati/kinje koji se pozivaju na pravo prednosti pri zapošljavanju prema posebnom propisu, svi će kandidati biti obaviješteni prema članku 12. Pravilnika</w:t>
      </w:r>
      <w:r w:rsidRPr="000029BE">
        <w:rPr>
          <w:sz w:val="22"/>
          <w:szCs w:val="22"/>
        </w:rPr>
        <w:t xml:space="preserve"> </w:t>
      </w:r>
      <w:r w:rsidRPr="000029BE">
        <w:rPr>
          <w:rFonts w:cstheme="minorHAnsi"/>
          <w:sz w:val="22"/>
          <w:szCs w:val="22"/>
        </w:rPr>
        <w:t>o načinu i postupku zapošljavanja.</w:t>
      </w:r>
    </w:p>
    <w:p w:rsidR="000029BE" w:rsidRPr="000029BE" w:rsidRDefault="000029BE" w:rsidP="000029BE">
      <w:pPr>
        <w:rPr>
          <w:b/>
          <w:bCs/>
          <w:sz w:val="22"/>
          <w:szCs w:val="22"/>
        </w:rPr>
      </w:pPr>
    </w:p>
    <w:p w:rsidR="000029BE" w:rsidRPr="000029BE" w:rsidRDefault="000029BE" w:rsidP="000029BE">
      <w:pPr>
        <w:ind w:left="4956" w:firstLine="708"/>
        <w:rPr>
          <w:bCs/>
          <w:sz w:val="22"/>
          <w:szCs w:val="22"/>
        </w:rPr>
      </w:pPr>
      <w:r w:rsidRPr="000029BE">
        <w:rPr>
          <w:bCs/>
          <w:sz w:val="22"/>
          <w:szCs w:val="22"/>
        </w:rPr>
        <w:t xml:space="preserve">           Ravnatelj: </w:t>
      </w:r>
    </w:p>
    <w:p w:rsidR="000029BE" w:rsidRPr="000029BE" w:rsidRDefault="000029BE" w:rsidP="000029BE">
      <w:pPr>
        <w:rPr>
          <w:bCs/>
          <w:sz w:val="22"/>
          <w:szCs w:val="22"/>
        </w:rPr>
      </w:pPr>
      <w:r w:rsidRPr="000029BE">
        <w:rPr>
          <w:bCs/>
          <w:sz w:val="22"/>
          <w:szCs w:val="22"/>
        </w:rPr>
        <w:tab/>
      </w:r>
      <w:r w:rsidRPr="000029BE">
        <w:rPr>
          <w:bCs/>
          <w:sz w:val="22"/>
          <w:szCs w:val="22"/>
        </w:rPr>
        <w:tab/>
      </w:r>
      <w:r w:rsidRPr="000029BE">
        <w:rPr>
          <w:bCs/>
          <w:sz w:val="22"/>
          <w:szCs w:val="22"/>
        </w:rPr>
        <w:tab/>
      </w:r>
      <w:r w:rsidRPr="000029BE">
        <w:rPr>
          <w:bCs/>
          <w:sz w:val="22"/>
          <w:szCs w:val="22"/>
        </w:rPr>
        <w:tab/>
      </w:r>
      <w:r w:rsidRPr="000029BE">
        <w:rPr>
          <w:bCs/>
          <w:sz w:val="22"/>
          <w:szCs w:val="22"/>
        </w:rPr>
        <w:tab/>
      </w:r>
    </w:p>
    <w:p w:rsidR="000029BE" w:rsidRPr="000029BE" w:rsidRDefault="000029BE" w:rsidP="000029BE">
      <w:pPr>
        <w:jc w:val="both"/>
        <w:rPr>
          <w:bCs/>
          <w:sz w:val="22"/>
          <w:szCs w:val="22"/>
        </w:rPr>
      </w:pPr>
      <w:r w:rsidRPr="000029BE">
        <w:rPr>
          <w:bCs/>
          <w:sz w:val="22"/>
          <w:szCs w:val="22"/>
        </w:rPr>
        <w:t xml:space="preserve">                                                                                              </w:t>
      </w:r>
      <w:r w:rsidR="00345E4F">
        <w:rPr>
          <w:bCs/>
          <w:sz w:val="22"/>
          <w:szCs w:val="22"/>
        </w:rPr>
        <w:t xml:space="preserve">         </w:t>
      </w:r>
      <w:r w:rsidRPr="000029BE">
        <w:rPr>
          <w:bCs/>
          <w:sz w:val="22"/>
          <w:szCs w:val="22"/>
        </w:rPr>
        <w:t xml:space="preserve">  Miroslav Fresl, prof.</w:t>
      </w:r>
    </w:p>
    <w:p w:rsidR="000029BE" w:rsidRPr="000029BE" w:rsidRDefault="000029BE" w:rsidP="000029BE">
      <w:pPr>
        <w:rPr>
          <w:rFonts w:cstheme="minorHAnsi"/>
          <w:sz w:val="22"/>
          <w:szCs w:val="22"/>
        </w:rPr>
      </w:pPr>
      <w:r w:rsidRPr="000029BE">
        <w:rPr>
          <w:rFonts w:ascii="Arial" w:hAnsi="Arial" w:cs="Arial"/>
          <w:b/>
          <w:bCs/>
          <w:sz w:val="22"/>
          <w:szCs w:val="22"/>
        </w:rPr>
        <w:t xml:space="preserve">       </w:t>
      </w:r>
    </w:p>
    <w:p w:rsidR="000029BE" w:rsidRPr="000029BE" w:rsidRDefault="000029BE" w:rsidP="000029BE">
      <w:pPr>
        <w:rPr>
          <w:color w:val="4D5352"/>
          <w:sz w:val="22"/>
          <w:szCs w:val="22"/>
        </w:rPr>
      </w:pPr>
      <w:r w:rsidRPr="000029BE">
        <w:rPr>
          <w:rFonts w:cstheme="minorHAnsi"/>
          <w:sz w:val="22"/>
          <w:szCs w:val="22"/>
        </w:rPr>
        <w:br/>
      </w:r>
    </w:p>
    <w:p w:rsidR="000029BE" w:rsidRPr="000029BE" w:rsidRDefault="000029BE" w:rsidP="000029BE">
      <w:pPr>
        <w:rPr>
          <w:color w:val="4D5352"/>
          <w:sz w:val="22"/>
          <w:szCs w:val="22"/>
        </w:rPr>
      </w:pPr>
    </w:p>
    <w:p w:rsidR="000029BE" w:rsidRPr="00AE0105" w:rsidRDefault="000029BE" w:rsidP="000029BE">
      <w:pPr>
        <w:spacing w:before="150" w:after="150"/>
        <w:rPr>
          <w:color w:val="4D5352"/>
          <w:szCs w:val="18"/>
        </w:rPr>
      </w:pPr>
    </w:p>
    <w:p w:rsidR="000029BE" w:rsidRDefault="000029BE" w:rsidP="00E61108">
      <w:pPr>
        <w:spacing w:before="150" w:after="150"/>
        <w:jc w:val="both"/>
        <w:rPr>
          <w:color w:val="4D5352"/>
          <w:sz w:val="22"/>
          <w:szCs w:val="22"/>
        </w:rPr>
      </w:pPr>
    </w:p>
    <w:p w:rsidR="000029BE" w:rsidRDefault="000029BE" w:rsidP="00E61108">
      <w:pPr>
        <w:spacing w:before="150" w:after="150"/>
        <w:jc w:val="both"/>
        <w:rPr>
          <w:color w:val="4D5352"/>
          <w:sz w:val="22"/>
          <w:szCs w:val="22"/>
        </w:rPr>
      </w:pPr>
    </w:p>
    <w:p w:rsidR="00A3385A" w:rsidRPr="000029BE" w:rsidRDefault="003714D5" w:rsidP="00201860">
      <w:pPr>
        <w:ind w:left="4956" w:firstLine="708"/>
        <w:rPr>
          <w:bCs/>
          <w:sz w:val="22"/>
          <w:szCs w:val="22"/>
        </w:rPr>
      </w:pPr>
      <w:r w:rsidRPr="000029BE">
        <w:rPr>
          <w:b/>
          <w:bCs/>
          <w:sz w:val="22"/>
          <w:szCs w:val="22"/>
        </w:rPr>
        <w:t xml:space="preserve">       </w:t>
      </w:r>
    </w:p>
    <w:sectPr w:rsidR="00A3385A" w:rsidRPr="00002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8C" w:rsidRDefault="00592C8C" w:rsidP="00703575">
      <w:r>
        <w:separator/>
      </w:r>
    </w:p>
  </w:endnote>
  <w:endnote w:type="continuationSeparator" w:id="0">
    <w:p w:rsidR="00592C8C" w:rsidRDefault="00592C8C" w:rsidP="0070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8C" w:rsidRDefault="00592C8C" w:rsidP="00703575">
      <w:r>
        <w:separator/>
      </w:r>
    </w:p>
  </w:footnote>
  <w:footnote w:type="continuationSeparator" w:id="0">
    <w:p w:rsidR="00592C8C" w:rsidRDefault="00592C8C" w:rsidP="0070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36C9F"/>
    <w:multiLevelType w:val="hybridMultilevel"/>
    <w:tmpl w:val="5CDE1A34"/>
    <w:lvl w:ilvl="0" w:tplc="9AAA0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E3E53"/>
    <w:multiLevelType w:val="hybridMultilevel"/>
    <w:tmpl w:val="614AA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B4"/>
    <w:rsid w:val="000029BE"/>
    <w:rsid w:val="00004AD5"/>
    <w:rsid w:val="00015E5D"/>
    <w:rsid w:val="0002367E"/>
    <w:rsid w:val="000403F5"/>
    <w:rsid w:val="00072864"/>
    <w:rsid w:val="000C1268"/>
    <w:rsid w:val="000D680A"/>
    <w:rsid w:val="000D6CFD"/>
    <w:rsid w:val="000F179E"/>
    <w:rsid w:val="000F257E"/>
    <w:rsid w:val="00110E03"/>
    <w:rsid w:val="00127EEC"/>
    <w:rsid w:val="0013606B"/>
    <w:rsid w:val="00143CCA"/>
    <w:rsid w:val="0014495E"/>
    <w:rsid w:val="001F121C"/>
    <w:rsid w:val="00201860"/>
    <w:rsid w:val="00216B79"/>
    <w:rsid w:val="002204BA"/>
    <w:rsid w:val="00220A4B"/>
    <w:rsid w:val="00226BA7"/>
    <w:rsid w:val="00243F41"/>
    <w:rsid w:val="002945CE"/>
    <w:rsid w:val="002A25CD"/>
    <w:rsid w:val="002C5969"/>
    <w:rsid w:val="00315327"/>
    <w:rsid w:val="003402BD"/>
    <w:rsid w:val="00345E4F"/>
    <w:rsid w:val="003570CB"/>
    <w:rsid w:val="0037013E"/>
    <w:rsid w:val="003714D5"/>
    <w:rsid w:val="003C0005"/>
    <w:rsid w:val="003D78DD"/>
    <w:rsid w:val="003F769A"/>
    <w:rsid w:val="004342F7"/>
    <w:rsid w:val="004705EB"/>
    <w:rsid w:val="00475247"/>
    <w:rsid w:val="0047730C"/>
    <w:rsid w:val="00480047"/>
    <w:rsid w:val="004A2AFD"/>
    <w:rsid w:val="004A6113"/>
    <w:rsid w:val="004E670F"/>
    <w:rsid w:val="004F4894"/>
    <w:rsid w:val="00512152"/>
    <w:rsid w:val="00512752"/>
    <w:rsid w:val="00513C58"/>
    <w:rsid w:val="0051773B"/>
    <w:rsid w:val="00525662"/>
    <w:rsid w:val="00544875"/>
    <w:rsid w:val="00573FE5"/>
    <w:rsid w:val="005757CB"/>
    <w:rsid w:val="00582458"/>
    <w:rsid w:val="00587ACE"/>
    <w:rsid w:val="0059044B"/>
    <w:rsid w:val="00592C8C"/>
    <w:rsid w:val="005A6B9B"/>
    <w:rsid w:val="006243F2"/>
    <w:rsid w:val="00694E3C"/>
    <w:rsid w:val="006B32AE"/>
    <w:rsid w:val="006F7175"/>
    <w:rsid w:val="00703575"/>
    <w:rsid w:val="0071518E"/>
    <w:rsid w:val="007450B9"/>
    <w:rsid w:val="00763967"/>
    <w:rsid w:val="0079387D"/>
    <w:rsid w:val="007A7CF1"/>
    <w:rsid w:val="007B3340"/>
    <w:rsid w:val="007C159F"/>
    <w:rsid w:val="007C4942"/>
    <w:rsid w:val="007C7F14"/>
    <w:rsid w:val="007D70F3"/>
    <w:rsid w:val="007E7A8F"/>
    <w:rsid w:val="008010D1"/>
    <w:rsid w:val="00837680"/>
    <w:rsid w:val="008B4726"/>
    <w:rsid w:val="0092147B"/>
    <w:rsid w:val="009417DF"/>
    <w:rsid w:val="0096334E"/>
    <w:rsid w:val="00963BEC"/>
    <w:rsid w:val="00980B5B"/>
    <w:rsid w:val="00990C96"/>
    <w:rsid w:val="009960E9"/>
    <w:rsid w:val="009A05F9"/>
    <w:rsid w:val="009A16E9"/>
    <w:rsid w:val="009D1322"/>
    <w:rsid w:val="009D1445"/>
    <w:rsid w:val="009D7B01"/>
    <w:rsid w:val="009E69E3"/>
    <w:rsid w:val="00A00113"/>
    <w:rsid w:val="00A0624C"/>
    <w:rsid w:val="00A17A26"/>
    <w:rsid w:val="00A20C04"/>
    <w:rsid w:val="00A317AC"/>
    <w:rsid w:val="00A3385A"/>
    <w:rsid w:val="00A52BB7"/>
    <w:rsid w:val="00A55C38"/>
    <w:rsid w:val="00AA2AAA"/>
    <w:rsid w:val="00AB271B"/>
    <w:rsid w:val="00AC753A"/>
    <w:rsid w:val="00B058BA"/>
    <w:rsid w:val="00B53C45"/>
    <w:rsid w:val="00B646A3"/>
    <w:rsid w:val="00B76FD7"/>
    <w:rsid w:val="00BA305A"/>
    <w:rsid w:val="00BC3987"/>
    <w:rsid w:val="00BD367C"/>
    <w:rsid w:val="00BE74F3"/>
    <w:rsid w:val="00C14014"/>
    <w:rsid w:val="00C47F7A"/>
    <w:rsid w:val="00C75841"/>
    <w:rsid w:val="00CA0232"/>
    <w:rsid w:val="00CE7F5B"/>
    <w:rsid w:val="00CF30B4"/>
    <w:rsid w:val="00CF7B9A"/>
    <w:rsid w:val="00D06041"/>
    <w:rsid w:val="00D10292"/>
    <w:rsid w:val="00D21252"/>
    <w:rsid w:val="00D231B4"/>
    <w:rsid w:val="00D24A42"/>
    <w:rsid w:val="00D63671"/>
    <w:rsid w:val="00D71108"/>
    <w:rsid w:val="00D86AEE"/>
    <w:rsid w:val="00DF311D"/>
    <w:rsid w:val="00E0194E"/>
    <w:rsid w:val="00E07594"/>
    <w:rsid w:val="00E14A8C"/>
    <w:rsid w:val="00E21A9B"/>
    <w:rsid w:val="00E32165"/>
    <w:rsid w:val="00E3309E"/>
    <w:rsid w:val="00E373E8"/>
    <w:rsid w:val="00E61108"/>
    <w:rsid w:val="00E624D7"/>
    <w:rsid w:val="00E64867"/>
    <w:rsid w:val="00E73AF3"/>
    <w:rsid w:val="00E87F0E"/>
    <w:rsid w:val="00EC042F"/>
    <w:rsid w:val="00EF5F03"/>
    <w:rsid w:val="00F47CE4"/>
    <w:rsid w:val="00F73C27"/>
    <w:rsid w:val="00FA483D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76D6"/>
  <w15:docId w15:val="{B3C887F0-07C1-495B-AAE2-C4660B5C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1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D231B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D7B01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7450B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035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357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35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357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417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3C2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F73C27"/>
    <w:rPr>
      <w:rFonts w:eastAsiaTheme="minorEastAsia"/>
      <w:color w:val="5A5A5A" w:themeColor="text1" w:themeTint="A5"/>
      <w:spacing w:val="15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60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604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-rude.skol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s-rude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rud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3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Rude Tajnik</cp:lastModifiedBy>
  <cp:revision>83</cp:revision>
  <cp:lastPrinted>2025-09-04T07:44:00Z</cp:lastPrinted>
  <dcterms:created xsi:type="dcterms:W3CDTF">2019-07-09T08:31:00Z</dcterms:created>
  <dcterms:modified xsi:type="dcterms:W3CDTF">2026-02-19T08:09:00Z</dcterms:modified>
</cp:coreProperties>
</file>