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A6B0" w14:textId="636135D0" w:rsidR="00183DFF" w:rsidRDefault="00183DFF" w:rsidP="00007A61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ČLANAK </w:t>
      </w:r>
      <w:r w:rsidR="00845F62">
        <w:rPr>
          <w:rFonts w:ascii="Times New Roman" w:eastAsia="Calibri" w:hAnsi="Times New Roman" w:cs="Times New Roman"/>
          <w:b/>
          <w:sz w:val="24"/>
        </w:rPr>
        <w:t>9.</w:t>
      </w:r>
    </w:p>
    <w:p w14:paraId="7149A011" w14:textId="1B320AAD" w:rsidR="00183DFF" w:rsidRPr="00007A61" w:rsidRDefault="007E0377" w:rsidP="00007A61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IV. </w:t>
      </w:r>
      <w:r w:rsidR="00183DFF">
        <w:rPr>
          <w:rFonts w:ascii="Times New Roman" w:eastAsia="Calibri" w:hAnsi="Times New Roman" w:cs="Times New Roman"/>
          <w:b/>
          <w:sz w:val="24"/>
        </w:rPr>
        <w:t xml:space="preserve">OBRAZLOŽENJE POSEBNOG DJELA </w:t>
      </w:r>
    </w:p>
    <w:tbl>
      <w:tblPr>
        <w:tblpPr w:leftFromText="180" w:rightFromText="180" w:vertAnchor="text" w:tblpX="-327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992"/>
        <w:gridCol w:w="1108"/>
        <w:gridCol w:w="1276"/>
        <w:gridCol w:w="1277"/>
        <w:gridCol w:w="1277"/>
      </w:tblGrid>
      <w:tr w:rsidR="00007A61" w:rsidRPr="00007A61" w14:paraId="06E5E106" w14:textId="77777777" w:rsidTr="00734414">
        <w:trPr>
          <w:trHeight w:val="266"/>
        </w:trPr>
        <w:tc>
          <w:tcPr>
            <w:tcW w:w="10036" w:type="dxa"/>
            <w:gridSpan w:val="7"/>
            <w:shd w:val="clear" w:color="000000" w:fill="D9D9D9"/>
            <w:noWrap/>
            <w:hideMark/>
          </w:tcPr>
          <w:p w14:paraId="2B0F5969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 xml:space="preserve">Program:  </w:t>
            </w:r>
            <w:r w:rsidRPr="00007A6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07A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DECENTRALIZIRANE FUNKCIJE</w:t>
            </w:r>
          </w:p>
        </w:tc>
      </w:tr>
      <w:tr w:rsidR="00007A61" w:rsidRPr="00007A61" w14:paraId="089E5035" w14:textId="77777777" w:rsidTr="00734414">
        <w:trPr>
          <w:trHeight w:val="374"/>
        </w:trPr>
        <w:tc>
          <w:tcPr>
            <w:tcW w:w="10036" w:type="dxa"/>
            <w:gridSpan w:val="7"/>
            <w:shd w:val="clear" w:color="auto" w:fill="auto"/>
            <w:noWrap/>
            <w:hideMark/>
          </w:tcPr>
          <w:p w14:paraId="3BF6486B" w14:textId="77777777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Zakonske i druge pravne osnove programa: </w:t>
            </w:r>
          </w:p>
          <w:p w14:paraId="72451546" w14:textId="77777777" w:rsidR="00007A61" w:rsidRPr="00186DC8" w:rsidRDefault="00007A61" w:rsidP="00007A61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186D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Zakon o odgoju i obrazovanju u osnovnoj i srednjoj školi (NN 126/12 – pročišćeni tekst, 94/13, 152/14, 7/17, 68/18, 98/19 i 64/20), </w:t>
            </w:r>
          </w:p>
          <w:p w14:paraId="5F4E078D" w14:textId="77777777" w:rsidR="00007A61" w:rsidRPr="00007A61" w:rsidRDefault="00007A61" w:rsidP="00007A61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Uredba o načinu financiranja decentraliziranih funkcija te izračuna iznosa pomoći izravnanja za decentralizirane funkcije jedinica lokalne i područne (regionalne) samouprave koju Vlada RH donosi za svaku godinu, </w:t>
            </w:r>
          </w:p>
          <w:p w14:paraId="4F84A66E" w14:textId="77777777" w:rsidR="00007A61" w:rsidRPr="00007A61" w:rsidRDefault="00007A61" w:rsidP="00007A61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Odluka o kriterijima i mjerilima za utvrđivanje bilančnih prava za financiranje minimalnog financijskog standarda javnih potreba osnovnog školstva koju Vlada RH donosi za svaku godinu.</w:t>
            </w:r>
          </w:p>
          <w:p w14:paraId="2EF1AD9E" w14:textId="77777777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Preuzevši 2001. godine osnivačka prava nad osnovnim školama Grada Samobora, Grad Samobor decentraliziranim sredstvima Ministarstva znanosti i obrazovanja osigurava osnovnim školama s područja Grada Samobora financijska sredstva za materijalne i financijske rashode škola, te financijska sredstva za kapitalne investicije u objekte školstva. </w:t>
            </w:r>
          </w:p>
        </w:tc>
      </w:tr>
      <w:tr w:rsidR="00007A61" w:rsidRPr="00007A61" w14:paraId="69D45D26" w14:textId="77777777" w:rsidTr="00734414">
        <w:trPr>
          <w:trHeight w:val="292"/>
        </w:trPr>
        <w:tc>
          <w:tcPr>
            <w:tcW w:w="10036" w:type="dxa"/>
            <w:gridSpan w:val="7"/>
            <w:shd w:val="clear" w:color="auto" w:fill="auto"/>
          </w:tcPr>
          <w:p w14:paraId="3C77B182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Razvojna mjera</w:t>
            </w:r>
            <w:r w:rsidRPr="00007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007A6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(poveznica sa strateškim okvirom Provedbenog programa Grada Samobora za razdoblje 2021.- 2025.):</w:t>
            </w:r>
          </w:p>
          <w:p w14:paraId="56E1A12A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4.Odgoj i obrazovanje</w:t>
            </w:r>
          </w:p>
          <w:p w14:paraId="28F0B967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36056289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Pokazatelji rezultata:</w:t>
            </w:r>
          </w:p>
          <w:p w14:paraId="07A1EB81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Sukladno Prilogu 1. Provedbenog programa Grada Samobora za razdoblje 2021. – 2025.</w:t>
            </w:r>
          </w:p>
        </w:tc>
      </w:tr>
      <w:tr w:rsidR="00007A61" w:rsidRPr="00007A61" w14:paraId="7565AA0D" w14:textId="77777777" w:rsidTr="00734414">
        <w:trPr>
          <w:trHeight w:val="300"/>
        </w:trPr>
        <w:tc>
          <w:tcPr>
            <w:tcW w:w="10036" w:type="dxa"/>
            <w:gridSpan w:val="7"/>
            <w:shd w:val="clear" w:color="000000" w:fill="F2F2F2"/>
            <w:hideMark/>
          </w:tcPr>
          <w:p w14:paraId="130657DE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MATERIJALNI RASHODI</w:t>
            </w:r>
          </w:p>
        </w:tc>
      </w:tr>
      <w:tr w:rsidR="00007A61" w:rsidRPr="00007A61" w14:paraId="30B1F946" w14:textId="77777777" w:rsidTr="00734414">
        <w:trPr>
          <w:trHeight w:val="251"/>
        </w:trPr>
        <w:tc>
          <w:tcPr>
            <w:tcW w:w="6206" w:type="dxa"/>
            <w:gridSpan w:val="4"/>
            <w:vMerge w:val="restart"/>
            <w:shd w:val="clear" w:color="auto" w:fill="auto"/>
            <w:vAlign w:val="center"/>
            <w:hideMark/>
          </w:tcPr>
          <w:p w14:paraId="58399CB9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14:paraId="353E438B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36360E" w:rsidRPr="00007A61" w14:paraId="1C39F9B0" w14:textId="77777777" w:rsidTr="00734414">
        <w:trPr>
          <w:trHeight w:val="207"/>
        </w:trPr>
        <w:tc>
          <w:tcPr>
            <w:tcW w:w="6206" w:type="dxa"/>
            <w:gridSpan w:val="4"/>
            <w:vMerge/>
            <w:vAlign w:val="center"/>
            <w:hideMark/>
          </w:tcPr>
          <w:p w14:paraId="36B4BABD" w14:textId="77777777" w:rsidR="0036360E" w:rsidRPr="00007A61" w:rsidRDefault="0036360E" w:rsidP="0036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6CA300" w14:textId="2E2B6DCF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8B615A3" w14:textId="1E091C0F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C68D180" w14:textId="5D9BF665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007A61" w:rsidRPr="00007A61" w14:paraId="30180B53" w14:textId="77777777" w:rsidTr="0036360E">
        <w:trPr>
          <w:trHeight w:val="416"/>
        </w:trPr>
        <w:tc>
          <w:tcPr>
            <w:tcW w:w="6206" w:type="dxa"/>
            <w:gridSpan w:val="4"/>
            <w:shd w:val="clear" w:color="auto" w:fill="auto"/>
            <w:noWrap/>
            <w:vAlign w:val="center"/>
            <w:hideMark/>
          </w:tcPr>
          <w:p w14:paraId="772C94C6" w14:textId="77777777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okviru aktivnosti planiraju se sredstva za redovno funkcioniranje osnovne škole. Većina planiranih rashoda financira se decentraliziranim sredstvima dodijeljenim temeljem Uredbe o načinu financiranja decentraliziranih funkcija te izračuna iznosa pomoći izravnanja za decentralizirane funkcije jedinica lokalne i područne (regionalne) samouprave te Odluke o kriterijima i mjerilima za utvrđivanje bilančnih prava za financiranje minimalnog financijskog standarda javnih potreba osnovnog školstva koje Vlada RH donosi za svaku godinu.</w:t>
            </w:r>
          </w:p>
          <w:p w14:paraId="045466D8" w14:textId="77777777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osigurava i dodatna financijska sredstva koja su nedostatna za osiguravanje minimalnog financijskog standarda u školstvu, odnosno za ostvarenje temeljnog programa.  Unutar ove aktivnosti planirana su i sredstva za udžbenike radnog karaktera koji se financiraju sredstvima Ministarstva znanosti i obrazovanja.</w:t>
            </w:r>
          </w:p>
          <w:p w14:paraId="34FA2A23" w14:textId="77777777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stvarnim troškovima iz prethodnih godina te iskazanim potrebama proračunskog korisnika.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347193" w14:textId="32F5FC1B" w:rsidR="004A5547" w:rsidRDefault="00186DC8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178.012,00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7C2F46FF" w14:textId="73CC5008" w:rsidR="00007A61" w:rsidRPr="00007A61" w:rsidRDefault="00007A61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21D55A46" w14:textId="10F4E754" w:rsidR="004A5547" w:rsidRDefault="00546208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181.179,00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3CC38D03" w14:textId="55435D85" w:rsidR="00007A61" w:rsidRPr="00007A61" w:rsidRDefault="00007A61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1E5B4853" w14:textId="2EF26495" w:rsidR="004A5547" w:rsidRDefault="00011C50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184.165,00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350586FB" w14:textId="17E06242" w:rsidR="00007A61" w:rsidRPr="00007A61" w:rsidRDefault="00007A61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007A61" w:rsidRPr="00007A61" w14:paraId="69412C16" w14:textId="77777777" w:rsidTr="00734414">
        <w:trPr>
          <w:trHeight w:val="300"/>
        </w:trPr>
        <w:tc>
          <w:tcPr>
            <w:tcW w:w="10036" w:type="dxa"/>
            <w:gridSpan w:val="7"/>
            <w:shd w:val="clear" w:color="000000" w:fill="F2F2F2"/>
            <w:hideMark/>
          </w:tcPr>
          <w:p w14:paraId="25773536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RASHODI ZA ZAPOSLENE – OŠ RUDE</w:t>
            </w:r>
          </w:p>
        </w:tc>
      </w:tr>
      <w:tr w:rsidR="00007A61" w:rsidRPr="00007A61" w14:paraId="4DF6FEA6" w14:textId="77777777" w:rsidTr="00734414">
        <w:trPr>
          <w:trHeight w:val="251"/>
        </w:trPr>
        <w:tc>
          <w:tcPr>
            <w:tcW w:w="6206" w:type="dxa"/>
            <w:gridSpan w:val="4"/>
            <w:vMerge w:val="restart"/>
            <w:shd w:val="clear" w:color="auto" w:fill="auto"/>
            <w:vAlign w:val="center"/>
            <w:hideMark/>
          </w:tcPr>
          <w:p w14:paraId="04452F2C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14:paraId="6D2F6307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36360E" w:rsidRPr="00007A61" w14:paraId="4813C28F" w14:textId="77777777" w:rsidTr="00734414">
        <w:trPr>
          <w:trHeight w:val="207"/>
        </w:trPr>
        <w:tc>
          <w:tcPr>
            <w:tcW w:w="6206" w:type="dxa"/>
            <w:gridSpan w:val="4"/>
            <w:vMerge/>
            <w:vAlign w:val="center"/>
            <w:hideMark/>
          </w:tcPr>
          <w:p w14:paraId="179410EE" w14:textId="77777777" w:rsidR="0036360E" w:rsidRPr="00007A61" w:rsidRDefault="0036360E" w:rsidP="0036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5A4025" w14:textId="79B06BE4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F5BA26E" w14:textId="1974D97C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297351BF" w14:textId="41B72281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007A61" w:rsidRPr="00007A61" w14:paraId="5A605A89" w14:textId="77777777" w:rsidTr="0036360E">
        <w:trPr>
          <w:trHeight w:val="416"/>
        </w:trPr>
        <w:tc>
          <w:tcPr>
            <w:tcW w:w="6206" w:type="dxa"/>
            <w:gridSpan w:val="4"/>
            <w:shd w:val="clear" w:color="auto" w:fill="auto"/>
            <w:noWrap/>
            <w:vAlign w:val="center"/>
            <w:hideMark/>
          </w:tcPr>
          <w:p w14:paraId="391BCE4D" w14:textId="77777777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ovoj aktivnosti planiraju se plaće i ostali rashodi za zaposlene u OŠ Rude koji se financiraju iz državnog proračuna na teret nadležnog ministarstva.</w:t>
            </w:r>
          </w:p>
          <w:p w14:paraId="7AC63E74" w14:textId="77777777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planiranih sredstava temelji se na broju zaposlenih učitelja i tehničko-administrativnog osoblja u školi te procjeni troškova za njihove plaće i ostala materijalna prava, sukladno kolektivnom ugovoru.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C69FA03" w14:textId="38A93CE7" w:rsidR="004A5547" w:rsidRDefault="00186DC8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670.914,00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2256EA38" w14:textId="24096619" w:rsidR="00007A61" w:rsidRPr="00007A61" w:rsidRDefault="004A5547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F922E7A" w14:textId="360DDFE1" w:rsidR="004A5547" w:rsidRDefault="00E335F7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684.837,00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7B642667" w14:textId="14A13EE8" w:rsidR="00007A61" w:rsidRPr="00007A61" w:rsidRDefault="00007A61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D52813F" w14:textId="713524CD" w:rsidR="004A5547" w:rsidRDefault="00011C50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691.407,00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4C22493C" w14:textId="7A6DC08B" w:rsidR="00007A61" w:rsidRPr="00007A61" w:rsidRDefault="00007A61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007A61" w:rsidRPr="00007A61" w14:paraId="2CCB0AEB" w14:textId="77777777" w:rsidTr="00734414">
        <w:trPr>
          <w:trHeight w:val="300"/>
        </w:trPr>
        <w:tc>
          <w:tcPr>
            <w:tcW w:w="10036" w:type="dxa"/>
            <w:gridSpan w:val="7"/>
            <w:shd w:val="clear" w:color="000000" w:fill="F2F2F2"/>
            <w:hideMark/>
          </w:tcPr>
          <w:p w14:paraId="3D7E2E82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Naziv aktivnosti/projekta u Proračunu: ULAGANJA NA MATERIJALNOJ IMOVINI</w:t>
            </w:r>
          </w:p>
        </w:tc>
      </w:tr>
      <w:tr w:rsidR="00007A61" w:rsidRPr="00007A61" w14:paraId="3B341A87" w14:textId="77777777" w:rsidTr="00734414">
        <w:trPr>
          <w:trHeight w:val="251"/>
        </w:trPr>
        <w:tc>
          <w:tcPr>
            <w:tcW w:w="6206" w:type="dxa"/>
            <w:gridSpan w:val="4"/>
            <w:vMerge w:val="restart"/>
            <w:shd w:val="clear" w:color="auto" w:fill="auto"/>
            <w:vAlign w:val="center"/>
            <w:hideMark/>
          </w:tcPr>
          <w:p w14:paraId="046E9D1C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14:paraId="228DF671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36360E" w:rsidRPr="00007A61" w14:paraId="22424686" w14:textId="77777777" w:rsidTr="00734414">
        <w:trPr>
          <w:trHeight w:val="207"/>
        </w:trPr>
        <w:tc>
          <w:tcPr>
            <w:tcW w:w="6206" w:type="dxa"/>
            <w:gridSpan w:val="4"/>
            <w:vMerge/>
            <w:vAlign w:val="center"/>
            <w:hideMark/>
          </w:tcPr>
          <w:p w14:paraId="58EA7FD6" w14:textId="77777777" w:rsidR="0036360E" w:rsidRPr="00007A61" w:rsidRDefault="0036360E" w:rsidP="0036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3729EE" w14:textId="0DDB5D2F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A506C98" w14:textId="1752DECD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A62FAF4" w14:textId="1010D7F0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007A61" w:rsidRPr="00007A61" w14:paraId="323274F5" w14:textId="77777777" w:rsidTr="0036360E">
        <w:trPr>
          <w:trHeight w:val="416"/>
        </w:trPr>
        <w:tc>
          <w:tcPr>
            <w:tcW w:w="6206" w:type="dxa"/>
            <w:gridSpan w:val="4"/>
            <w:shd w:val="clear" w:color="auto" w:fill="auto"/>
            <w:noWrap/>
            <w:vAlign w:val="center"/>
            <w:hideMark/>
          </w:tcPr>
          <w:p w14:paraId="63983B06" w14:textId="77777777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aktivnosti su planirana sredstva za opremanje učionica, nabavu informatičke opreme i nabavu knjiga za školsku knjižnicu na teret općih prihoda i primitaka Grada Samobora te za nabavu udžbenika i obvezne lektire na teret Ministarstva znanosti i obrazovanja, a temeljem iskazanih potreba proračunskog korisnika.</w:t>
            </w:r>
          </w:p>
          <w:p w14:paraId="621D45CC" w14:textId="77777777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planirane rashode temelji se na stvarnim potrebama proračunskog korisnika.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D1C14A" w14:textId="6FF0EE40" w:rsidR="004A5547" w:rsidRDefault="00F4739B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13.538,00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180B7D2D" w14:textId="1677378C" w:rsidR="00007A61" w:rsidRPr="00007A61" w:rsidRDefault="00007A61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08F0FA33" w14:textId="1FBB2E34" w:rsidR="004A5547" w:rsidRDefault="003A5C41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14.998,00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0BCDE791" w14:textId="7E1A6A79" w:rsidR="00007A61" w:rsidRPr="00007A61" w:rsidRDefault="00007A61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AE832CA" w14:textId="68F16E89" w:rsidR="004A5547" w:rsidRDefault="00011C50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16.325,00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75394C56" w14:textId="58BADD1A" w:rsidR="00007A61" w:rsidRPr="00007A61" w:rsidRDefault="00007A61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36360E" w:rsidRPr="00007A61" w14:paraId="79C6D6C8" w14:textId="77777777" w:rsidTr="0036360E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3ECC1D75" w14:textId="4A139C8D" w:rsidR="0036360E" w:rsidRPr="00425BC7" w:rsidRDefault="0036360E" w:rsidP="0036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5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2F755" w14:textId="6D69B752" w:rsidR="0036360E" w:rsidRPr="00425BC7" w:rsidRDefault="0036360E" w:rsidP="00363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5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74BF3" w14:textId="0BAAA66D" w:rsidR="0036360E" w:rsidRPr="00425BC7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5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BAA44D7" w14:textId="2CBF4AC9" w:rsidR="0036360E" w:rsidRPr="00425BC7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25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Polazna vrijednost 2022.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1FE292" w14:textId="41A4DAC9" w:rsidR="0036360E" w:rsidRPr="00425BC7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25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2023.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1843B530" w14:textId="6C6A1BB8" w:rsidR="0036360E" w:rsidRPr="00425BC7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25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2024.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88AA41D" w14:textId="3DB665B8" w:rsidR="0036360E" w:rsidRPr="00425BC7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25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2025.</w:t>
            </w:r>
          </w:p>
        </w:tc>
      </w:tr>
      <w:tr w:rsidR="0036360E" w:rsidRPr="00007A61" w14:paraId="518B3AEE" w14:textId="77777777" w:rsidTr="00E14207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24CEB158" w14:textId="40EE2C1D" w:rsidR="0036360E" w:rsidRPr="00007A61" w:rsidRDefault="0036360E" w:rsidP="0036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344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Broj učenika</w:t>
            </w:r>
          </w:p>
        </w:tc>
        <w:tc>
          <w:tcPr>
            <w:tcW w:w="2410" w:type="dxa"/>
            <w:shd w:val="clear" w:color="auto" w:fill="auto"/>
          </w:tcPr>
          <w:p w14:paraId="28763C23" w14:textId="63643BB4" w:rsidR="0036360E" w:rsidRPr="00007A61" w:rsidRDefault="0036360E" w:rsidP="0036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34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Osiguravanjem dodatnih financijskih sredstava od strane Grada Samobora osigurava se ravnomjeran razvoj školstva na području </w:t>
            </w:r>
            <w:r w:rsidR="00683E65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  <w:r w:rsidRPr="00734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rada Samobora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EDC2E9" w14:textId="742A90CD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734414">
              <w:rPr>
                <w:rFonts w:ascii="Times New Roman" w:eastAsia="Calibri" w:hAnsi="Times New Roman" w:cs="Times New Roman"/>
                <w:sz w:val="20"/>
                <w:szCs w:val="20"/>
              </w:rPr>
              <w:t>roj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4EDB137C" w14:textId="22D054B9" w:rsidR="0036360E" w:rsidRPr="00007A61" w:rsidRDefault="008970B4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875C08" w14:textId="00191F14" w:rsidR="0036360E" w:rsidRPr="00007A61" w:rsidRDefault="00857650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4E277FE" w14:textId="57980132" w:rsidR="0036360E" w:rsidRPr="00007A61" w:rsidRDefault="00857650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2F224A5A" w14:textId="4C1AD3E9" w:rsidR="0036360E" w:rsidRPr="00007A61" w:rsidRDefault="00857650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150</w:t>
            </w:r>
          </w:p>
        </w:tc>
      </w:tr>
      <w:tr w:rsidR="0036360E" w:rsidRPr="00007A61" w14:paraId="1B134602" w14:textId="77777777" w:rsidTr="0036360E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67BB7AF6" w14:textId="19514C93" w:rsidR="0036360E" w:rsidRPr="00007A61" w:rsidRDefault="0036360E" w:rsidP="0036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34414">
              <w:rPr>
                <w:rFonts w:ascii="Times New Roman" w:eastAsia="Calibri" w:hAnsi="Times New Roman" w:cs="Times New Roman"/>
                <w:sz w:val="20"/>
                <w:szCs w:val="20"/>
              </w:rPr>
              <w:t>Broj zaposlenih na teret državnog proračuna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692C93" w14:textId="5EF35215" w:rsidR="0036360E" w:rsidRPr="00007A61" w:rsidRDefault="0036360E" w:rsidP="0036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34414">
              <w:rPr>
                <w:rFonts w:ascii="Times New Roman" w:eastAsia="Calibri" w:hAnsi="Times New Roman" w:cs="Times New Roman"/>
                <w:sz w:val="20"/>
                <w:szCs w:val="20"/>
              </w:rPr>
              <w:t>Osiguranjem sredstava za rashode za zaposlene omogućuje se ostvarivanje prava na osnovnoškolsko obrazovanje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FCAE2" w14:textId="2F4C6788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734414">
              <w:rPr>
                <w:rFonts w:ascii="Times New Roman" w:eastAsia="Calibri" w:hAnsi="Times New Roman" w:cs="Times New Roman"/>
                <w:sz w:val="20"/>
                <w:szCs w:val="20"/>
              </w:rPr>
              <w:t>roj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27819B5D" w14:textId="4715B2DC" w:rsidR="0036360E" w:rsidRPr="00007A61" w:rsidRDefault="00857650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31F4E2" w14:textId="6B672C94" w:rsidR="0036360E" w:rsidRPr="00007A61" w:rsidRDefault="00857650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18C617C" w14:textId="7ECF52C2" w:rsidR="0036360E" w:rsidRPr="00007A61" w:rsidRDefault="00857650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184B4A7" w14:textId="04562904" w:rsidR="0036360E" w:rsidRPr="00007A61" w:rsidRDefault="00857650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37</w:t>
            </w:r>
          </w:p>
        </w:tc>
      </w:tr>
      <w:tr w:rsidR="00007A61" w:rsidRPr="00007A61" w14:paraId="0920BE90" w14:textId="77777777" w:rsidTr="00734414">
        <w:trPr>
          <w:trHeight w:val="266"/>
        </w:trPr>
        <w:tc>
          <w:tcPr>
            <w:tcW w:w="10036" w:type="dxa"/>
            <w:gridSpan w:val="7"/>
            <w:shd w:val="clear" w:color="000000" w:fill="D9D9D9"/>
            <w:noWrap/>
            <w:hideMark/>
          </w:tcPr>
          <w:p w14:paraId="54BD9C44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Program:  DODATNE POTREBE U OSNOVNOM ŠKOLSTVU</w:t>
            </w:r>
          </w:p>
        </w:tc>
      </w:tr>
      <w:tr w:rsidR="00007A61" w:rsidRPr="00007A61" w14:paraId="219547AA" w14:textId="77777777" w:rsidTr="00734414">
        <w:trPr>
          <w:trHeight w:val="374"/>
        </w:trPr>
        <w:tc>
          <w:tcPr>
            <w:tcW w:w="10036" w:type="dxa"/>
            <w:gridSpan w:val="7"/>
            <w:shd w:val="clear" w:color="auto" w:fill="auto"/>
            <w:noWrap/>
            <w:hideMark/>
          </w:tcPr>
          <w:p w14:paraId="483B5654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Zakonske i druge pravne osnove programa:</w:t>
            </w:r>
          </w:p>
          <w:p w14:paraId="276BC150" w14:textId="77777777" w:rsidR="00007A61" w:rsidRPr="00655895" w:rsidRDefault="00007A61" w:rsidP="00007A61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6558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Zakon o odgoju i obrazovanju u osnovnoj i srednjoj školi (NN 126/12 – pročišćeni tekst, 94/13, 152/14, 7/17, 68/18, 98/19 i 64/20) </w:t>
            </w:r>
          </w:p>
          <w:p w14:paraId="6BE3EA02" w14:textId="77777777" w:rsidR="00007A61" w:rsidRPr="00007A61" w:rsidRDefault="00007A61" w:rsidP="00007A61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58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Pravilnik o mjerilima i načinu sufinanciranja širih javnih potreba za učenike osnovnih škola s područja grada Samobora kojeg gradonačelnica donosi za svaku školsku godinu.</w:t>
            </w:r>
          </w:p>
        </w:tc>
      </w:tr>
      <w:tr w:rsidR="00007A61" w:rsidRPr="00007A61" w14:paraId="61BD3477" w14:textId="77777777" w:rsidTr="00734414">
        <w:trPr>
          <w:trHeight w:val="292"/>
        </w:trPr>
        <w:tc>
          <w:tcPr>
            <w:tcW w:w="10036" w:type="dxa"/>
            <w:gridSpan w:val="7"/>
            <w:shd w:val="clear" w:color="auto" w:fill="auto"/>
          </w:tcPr>
          <w:p w14:paraId="76EAFED3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Razvojna mjera</w:t>
            </w:r>
            <w:r w:rsidRPr="00007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007A6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(poveznica sa strateškim okvirom Provedbenog programa Grada Samobora za razdoblje 2021.- 2025.):</w:t>
            </w:r>
          </w:p>
          <w:p w14:paraId="303EDC17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hr-HR"/>
              </w:rPr>
              <w:t>4. Odgoj i obrazovanje</w:t>
            </w:r>
          </w:p>
          <w:p w14:paraId="768E2682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14:paraId="4668465B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Pokazatelji rezultata:</w:t>
            </w:r>
          </w:p>
          <w:p w14:paraId="295FF816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Sukladno Prilogu 1. Provedbenog programa Grada Samobora za razdoblje 2021. – 2025.</w:t>
            </w:r>
          </w:p>
        </w:tc>
      </w:tr>
      <w:tr w:rsidR="00007A61" w:rsidRPr="00007A61" w14:paraId="3C99A5C8" w14:textId="77777777" w:rsidTr="00734414">
        <w:trPr>
          <w:trHeight w:val="300"/>
        </w:trPr>
        <w:tc>
          <w:tcPr>
            <w:tcW w:w="10036" w:type="dxa"/>
            <w:gridSpan w:val="7"/>
            <w:shd w:val="clear" w:color="000000" w:fill="F2F2F2"/>
            <w:hideMark/>
          </w:tcPr>
          <w:p w14:paraId="32929638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0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IZBORNA NASTAVA I OSTALE IZVANNASTAVNE AKTIVNOSTI</w:t>
            </w:r>
          </w:p>
        </w:tc>
      </w:tr>
      <w:tr w:rsidR="00007A61" w:rsidRPr="00007A61" w14:paraId="14CDF40B" w14:textId="77777777" w:rsidTr="00734414">
        <w:trPr>
          <w:trHeight w:val="251"/>
        </w:trPr>
        <w:tc>
          <w:tcPr>
            <w:tcW w:w="6206" w:type="dxa"/>
            <w:gridSpan w:val="4"/>
            <w:vMerge w:val="restart"/>
            <w:shd w:val="clear" w:color="auto" w:fill="auto"/>
            <w:vAlign w:val="center"/>
            <w:hideMark/>
          </w:tcPr>
          <w:p w14:paraId="6D79AF69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14:paraId="704B5377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36360E" w:rsidRPr="00007A61" w14:paraId="01C5D4B2" w14:textId="77777777" w:rsidTr="00734414">
        <w:trPr>
          <w:trHeight w:val="207"/>
        </w:trPr>
        <w:tc>
          <w:tcPr>
            <w:tcW w:w="6206" w:type="dxa"/>
            <w:gridSpan w:val="4"/>
            <w:vMerge/>
            <w:vAlign w:val="center"/>
            <w:hideMark/>
          </w:tcPr>
          <w:p w14:paraId="3C180E8E" w14:textId="77777777" w:rsidR="0036360E" w:rsidRPr="00007A61" w:rsidRDefault="0036360E" w:rsidP="0036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F33F26" w14:textId="3DDFD5FD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BCA34F2" w14:textId="4321A73A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75E2532" w14:textId="4BB197C1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007A61" w:rsidRPr="00007A61" w14:paraId="286929BB" w14:textId="77777777" w:rsidTr="0036360E">
        <w:trPr>
          <w:trHeight w:val="416"/>
        </w:trPr>
        <w:tc>
          <w:tcPr>
            <w:tcW w:w="6206" w:type="dxa"/>
            <w:gridSpan w:val="4"/>
            <w:shd w:val="clear" w:color="auto" w:fill="auto"/>
            <w:noWrap/>
            <w:vAlign w:val="center"/>
            <w:hideMark/>
          </w:tcPr>
          <w:p w14:paraId="1D7D68DD" w14:textId="77777777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za osnovne škole osigurava financijska sredstva za financiranje izborne nastave i ostalih izvannastavnih aktivnosti te ostalih programa u osnovnim školama. Cilj jest podizanje standarda učeničkog obrazovanja.</w:t>
            </w:r>
          </w:p>
          <w:p w14:paraId="6F2CA29A" w14:textId="77777777" w:rsidR="00007A61" w:rsidRPr="00007A61" w:rsidRDefault="00007A61" w:rsidP="00007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planirane rashode temelji se na broju grupa izborne nastave i izvannastavnih aktivnosti te broju učenika, korisnika programa.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428EA4" w14:textId="77777777" w:rsidR="004A5547" w:rsidRDefault="00E05CD9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12.482,00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1E66E742" w14:textId="112A610D" w:rsidR="00007A61" w:rsidRPr="00007A61" w:rsidRDefault="00007A61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0F299D84" w14:textId="4A8C980F" w:rsidR="004A5547" w:rsidRDefault="00013683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12.191,00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6CC28572" w14:textId="2866E9F1" w:rsidR="00007A61" w:rsidRPr="00007A61" w:rsidRDefault="004A5547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C101C98" w14:textId="4125D6E0" w:rsidR="004A5547" w:rsidRDefault="00B45BD4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13.032,00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7D8668A3" w14:textId="0EB25FC1" w:rsidR="00007A61" w:rsidRPr="00007A61" w:rsidRDefault="004A5547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07A61" w:rsidRPr="00007A61" w14:paraId="7BCED5CF" w14:textId="77777777" w:rsidTr="00734414">
        <w:trPr>
          <w:trHeight w:val="300"/>
        </w:trPr>
        <w:tc>
          <w:tcPr>
            <w:tcW w:w="10036" w:type="dxa"/>
            <w:gridSpan w:val="7"/>
            <w:shd w:val="clear" w:color="000000" w:fill="F2F2F2"/>
            <w:hideMark/>
          </w:tcPr>
          <w:p w14:paraId="6572AFCA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0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PRODUŽENI BORAVAK I ŠKOLSKA PREHRANA</w:t>
            </w:r>
          </w:p>
        </w:tc>
      </w:tr>
      <w:tr w:rsidR="00007A61" w:rsidRPr="00007A61" w14:paraId="6C09EEE5" w14:textId="77777777" w:rsidTr="00734414">
        <w:trPr>
          <w:trHeight w:val="251"/>
        </w:trPr>
        <w:tc>
          <w:tcPr>
            <w:tcW w:w="6206" w:type="dxa"/>
            <w:gridSpan w:val="4"/>
            <w:vMerge w:val="restart"/>
            <w:shd w:val="clear" w:color="auto" w:fill="auto"/>
            <w:vAlign w:val="center"/>
            <w:hideMark/>
          </w:tcPr>
          <w:p w14:paraId="48ED68F3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14:paraId="56E00AC4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36360E" w:rsidRPr="00007A61" w14:paraId="40F96499" w14:textId="77777777" w:rsidTr="00734414">
        <w:trPr>
          <w:trHeight w:val="207"/>
        </w:trPr>
        <w:tc>
          <w:tcPr>
            <w:tcW w:w="6206" w:type="dxa"/>
            <w:gridSpan w:val="4"/>
            <w:vMerge/>
            <w:vAlign w:val="center"/>
            <w:hideMark/>
          </w:tcPr>
          <w:p w14:paraId="541EC465" w14:textId="77777777" w:rsidR="0036360E" w:rsidRPr="00007A61" w:rsidRDefault="0036360E" w:rsidP="0036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61449D" w14:textId="66BD1A33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1D92006C" w14:textId="2E417A64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526EA5B" w14:textId="443B0D9F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007A61" w:rsidRPr="00007A61" w14:paraId="0B127844" w14:textId="77777777" w:rsidTr="0036360E">
        <w:trPr>
          <w:trHeight w:val="416"/>
        </w:trPr>
        <w:tc>
          <w:tcPr>
            <w:tcW w:w="6206" w:type="dxa"/>
            <w:gridSpan w:val="4"/>
            <w:shd w:val="clear" w:color="auto" w:fill="auto"/>
            <w:noWrap/>
            <w:vAlign w:val="center"/>
            <w:hideMark/>
          </w:tcPr>
          <w:p w14:paraId="3A951C9F" w14:textId="4422104A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 okviru ove aktivnosti Grad Samobor sufinancira školsku prehranu za učenike slabijeg socijalnog statusa, učenike korisnike dječjeg doplatka te u potpunosti financira prehranu trećeg odnosno svakog sljedećeg djeteta čija su braća/sestre rane ili predškolske dobi i/ili </w:t>
            </w:r>
            <w:r w:rsidR="00E9567B"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polaznici</w:t>
            </w: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osnovne/srednje škole i sve učenike koji pohađaju područnu školu Manja Vas radi rada u otežanim uvjetima.</w:t>
            </w:r>
          </w:p>
          <w:p w14:paraId="0577CDD7" w14:textId="77777777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planirane rashode temelji se na broju učenika korisnika školske kuhinje te sukladno broju učenika koji zadovoljavaju kriterije za financiranje ili sufinanciranje školske prehrane utvrđene Pravilnikom o mjerilima i načinu sufinanciranja širih javnih potreba za učenike osnovnih škola s područja grada Samobora.</w:t>
            </w:r>
          </w:p>
          <w:p w14:paraId="60206EEB" w14:textId="69D7C37E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Cijena školske prehrane učenika u osnovnim školama Grada Samobora u školskoj godini 202</w:t>
            </w:r>
            <w:r w:rsidR="00CE27C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./202</w:t>
            </w:r>
            <w:r w:rsidR="00CE27C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utvrđuje se Pravilnikom o mjerilima i načinu sufinanciranja širih javnih potreba za učenike osnovnih škola s područja grada Samobora.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259012" w14:textId="6814D33C" w:rsidR="004A5547" w:rsidRDefault="007618E2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34.429,00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574C27F4" w14:textId="63B11954" w:rsidR="00007A61" w:rsidRPr="00007A61" w:rsidRDefault="004A5547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01F896B1" w14:textId="38B9BB60" w:rsidR="004A5547" w:rsidRDefault="00D223AC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33.910,00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1FA59BC7" w14:textId="0700F779" w:rsidR="00007A61" w:rsidRPr="00007A61" w:rsidRDefault="00007A61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2A00B4E0" w14:textId="7827CC83" w:rsidR="004A5547" w:rsidRDefault="00727A9E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33.937,00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2F55D67E" w14:textId="485618C2" w:rsidR="00007A61" w:rsidRPr="00007A61" w:rsidRDefault="004A5547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07A61" w:rsidRPr="00007A61" w14:paraId="374E801D" w14:textId="77777777" w:rsidTr="00734414">
        <w:trPr>
          <w:trHeight w:val="300"/>
        </w:trPr>
        <w:tc>
          <w:tcPr>
            <w:tcW w:w="10036" w:type="dxa"/>
            <w:gridSpan w:val="7"/>
            <w:shd w:val="clear" w:color="000000" w:fill="F2F2F2"/>
            <w:hideMark/>
          </w:tcPr>
          <w:p w14:paraId="5E9C9009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0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OSTALI PROGRAMI U OSNOVNOM OBRAZOVANJU</w:t>
            </w:r>
          </w:p>
        </w:tc>
      </w:tr>
      <w:tr w:rsidR="00007A61" w:rsidRPr="00007A61" w14:paraId="1D4B230A" w14:textId="77777777" w:rsidTr="00734414">
        <w:trPr>
          <w:trHeight w:val="251"/>
        </w:trPr>
        <w:tc>
          <w:tcPr>
            <w:tcW w:w="6206" w:type="dxa"/>
            <w:gridSpan w:val="4"/>
            <w:vMerge w:val="restart"/>
            <w:shd w:val="clear" w:color="auto" w:fill="auto"/>
            <w:vAlign w:val="center"/>
            <w:hideMark/>
          </w:tcPr>
          <w:p w14:paraId="5995A004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14:paraId="5C289E3B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36360E" w:rsidRPr="00007A61" w14:paraId="1F42F11F" w14:textId="77777777" w:rsidTr="00734414">
        <w:trPr>
          <w:trHeight w:val="207"/>
        </w:trPr>
        <w:tc>
          <w:tcPr>
            <w:tcW w:w="6206" w:type="dxa"/>
            <w:gridSpan w:val="4"/>
            <w:vMerge/>
            <w:vAlign w:val="center"/>
            <w:hideMark/>
          </w:tcPr>
          <w:p w14:paraId="668BF5CC" w14:textId="77777777" w:rsidR="0036360E" w:rsidRPr="00007A61" w:rsidRDefault="0036360E" w:rsidP="0036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6171AC" w14:textId="5429535D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F528FCE" w14:textId="7091A5C1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D638DC7" w14:textId="3245CF1D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007A61" w:rsidRPr="00007A61" w14:paraId="6B8F642F" w14:textId="77777777" w:rsidTr="0036360E">
        <w:trPr>
          <w:trHeight w:val="416"/>
        </w:trPr>
        <w:tc>
          <w:tcPr>
            <w:tcW w:w="6206" w:type="dxa"/>
            <w:gridSpan w:val="4"/>
            <w:shd w:val="clear" w:color="auto" w:fill="auto"/>
            <w:noWrap/>
            <w:vAlign w:val="center"/>
            <w:hideMark/>
          </w:tcPr>
          <w:p w14:paraId="66290667" w14:textId="28F41156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Samobor osigurava sredstva za naknade članovima školskog odbora, sufinanciranje učenika u školi u prirodi, maturalna putovanja</w:t>
            </w:r>
            <w:r w:rsidR="00AE44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Unutar ove aktivnosti iskazani su sveukupni rashodi škola za ostale programe u osnovnom obrazovanju koji se financiraju pomoćima te ostalim namjenskim izvorima.</w:t>
            </w:r>
          </w:p>
          <w:p w14:paraId="4EE79CF2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Ishodište za raspodjelu sredstava po školama temelji se na broju učenika, korisnika programa, stvarnim troškovima iz prethodnih godina te iskazanim potrebama proračunskih korisnika.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76B81E" w14:textId="55822619" w:rsidR="004A5547" w:rsidRDefault="00AE443B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lastRenderedPageBreak/>
              <w:t>8.265,00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267CCF99" w14:textId="4C36F800" w:rsidR="00007A61" w:rsidRPr="00007A61" w:rsidRDefault="00007A61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CFC66B1" w14:textId="79FC9DCA" w:rsidR="004A5547" w:rsidRDefault="00D223AC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7.765,00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1D34F8B3" w14:textId="407AB822" w:rsidR="00007A61" w:rsidRPr="00007A61" w:rsidRDefault="00007A61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7675EBB" w14:textId="03AA264C" w:rsidR="004A5547" w:rsidRDefault="00BF007E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7.765,00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1435B5E2" w14:textId="6B3E5A92" w:rsidR="00007A61" w:rsidRPr="00007A61" w:rsidRDefault="004A5547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07A61" w:rsidRPr="00007A61" w14:paraId="5462DB75" w14:textId="77777777" w:rsidTr="00734414">
        <w:trPr>
          <w:trHeight w:val="335"/>
        </w:trPr>
        <w:tc>
          <w:tcPr>
            <w:tcW w:w="10036" w:type="dxa"/>
            <w:gridSpan w:val="7"/>
            <w:tcBorders>
              <w:top w:val="single" w:sz="4" w:space="0" w:color="auto"/>
            </w:tcBorders>
            <w:shd w:val="clear" w:color="000000" w:fill="F2F2F2"/>
            <w:hideMark/>
          </w:tcPr>
          <w:p w14:paraId="77034B0B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0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 ŠKOLSKA SHEMA</w:t>
            </w:r>
          </w:p>
        </w:tc>
      </w:tr>
      <w:tr w:rsidR="00007A61" w:rsidRPr="00007A61" w14:paraId="4DBA3D20" w14:textId="77777777" w:rsidTr="00734414">
        <w:trPr>
          <w:trHeight w:val="251"/>
        </w:trPr>
        <w:tc>
          <w:tcPr>
            <w:tcW w:w="6206" w:type="dxa"/>
            <w:gridSpan w:val="4"/>
            <w:vMerge w:val="restart"/>
            <w:shd w:val="clear" w:color="auto" w:fill="auto"/>
            <w:vAlign w:val="center"/>
            <w:hideMark/>
          </w:tcPr>
          <w:p w14:paraId="6F89F815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14:paraId="1AFF4301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36360E" w:rsidRPr="00007A61" w14:paraId="27845699" w14:textId="77777777" w:rsidTr="00734414">
        <w:trPr>
          <w:trHeight w:val="240"/>
        </w:trPr>
        <w:tc>
          <w:tcPr>
            <w:tcW w:w="6206" w:type="dxa"/>
            <w:gridSpan w:val="4"/>
            <w:vMerge/>
            <w:vAlign w:val="center"/>
            <w:hideMark/>
          </w:tcPr>
          <w:p w14:paraId="7CC7E491" w14:textId="77777777" w:rsidR="0036360E" w:rsidRPr="00007A61" w:rsidRDefault="0036360E" w:rsidP="0036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9876C1" w14:textId="34D6061A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3108921" w14:textId="636A8D6D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C69879C" w14:textId="3639B970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007A61" w:rsidRPr="00007A61" w14:paraId="7AC810C5" w14:textId="77777777" w:rsidTr="0036360E">
        <w:trPr>
          <w:trHeight w:val="418"/>
        </w:trPr>
        <w:tc>
          <w:tcPr>
            <w:tcW w:w="6206" w:type="dxa"/>
            <w:gridSpan w:val="4"/>
            <w:shd w:val="clear" w:color="auto" w:fill="auto"/>
            <w:noWrap/>
            <w:vAlign w:val="center"/>
            <w:hideMark/>
          </w:tcPr>
          <w:p w14:paraId="1AFAE6DA" w14:textId="53868F08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Radi povećanja unosa svježeg voća i povrća te mlijeka i mliječnih proizvoda lokalnih proizvođača, kao i podizanja svijesti o značaju zdrave prehrane kod školske djece, u školskoj godini 202</w:t>
            </w:r>
            <w:r w:rsidR="00287A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./202</w:t>
            </w:r>
            <w:r w:rsidR="00287A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nastavlja se s provedbom Školske sheme – besplatnih obroka voća, povrća i mlijeka za školsku djecu u svim osnovnim školama Grada Samobora.</w:t>
            </w:r>
          </w:p>
          <w:p w14:paraId="267706AC" w14:textId="77777777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ukupnom broju učenika po svakoj školi za raspodjelu voća i povrća te mlijeka i mliječnih proizvoda.</w:t>
            </w:r>
          </w:p>
          <w:p w14:paraId="3F47C748" w14:textId="255E705E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Kod OŠ Rude odobreni iznos odnosi se na 14</w:t>
            </w:r>
            <w:r w:rsidR="00287A4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učenika za raspodjelu voća i povrća te mlijeka i mliječnih proizvoda.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AFC7E2" w14:textId="77777777" w:rsidR="004A5547" w:rsidRDefault="00287A4D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2.654,00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3FB4E3FB" w14:textId="318BD67A" w:rsidR="00007A61" w:rsidRPr="00007A61" w:rsidRDefault="00007A61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EE2CD7D" w14:textId="1D2A3B9E" w:rsidR="004A5547" w:rsidRDefault="0008207F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2.920,00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199AF152" w14:textId="0DF222B5" w:rsidR="00007A61" w:rsidRPr="00007A61" w:rsidRDefault="004A5547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 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83DE946" w14:textId="7A2B0A34" w:rsidR="004A5547" w:rsidRDefault="00796303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2.920,00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6828A829" w14:textId="20D2E653" w:rsidR="00007A61" w:rsidRPr="00007A61" w:rsidRDefault="00007A61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007A61" w:rsidRPr="00007A61" w14:paraId="54FA0FD5" w14:textId="77777777" w:rsidTr="00734414">
        <w:trPr>
          <w:trHeight w:val="271"/>
        </w:trPr>
        <w:tc>
          <w:tcPr>
            <w:tcW w:w="10036" w:type="dxa"/>
            <w:gridSpan w:val="7"/>
            <w:shd w:val="clear" w:color="000000" w:fill="F2F2F2"/>
            <w:hideMark/>
          </w:tcPr>
          <w:p w14:paraId="68385AA3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0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POMOĆNICI U NASTAVI FINANCIRANI IZ PRORAČUNA GRADA</w:t>
            </w:r>
          </w:p>
        </w:tc>
      </w:tr>
      <w:tr w:rsidR="00007A61" w:rsidRPr="00007A61" w14:paraId="22CB4684" w14:textId="77777777" w:rsidTr="00734414">
        <w:trPr>
          <w:trHeight w:val="251"/>
        </w:trPr>
        <w:tc>
          <w:tcPr>
            <w:tcW w:w="6206" w:type="dxa"/>
            <w:gridSpan w:val="4"/>
            <w:vMerge w:val="restart"/>
            <w:shd w:val="clear" w:color="auto" w:fill="auto"/>
            <w:vAlign w:val="center"/>
            <w:hideMark/>
          </w:tcPr>
          <w:p w14:paraId="183E3872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14:paraId="26082DA1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36360E" w:rsidRPr="00007A61" w14:paraId="5C1FEC8D" w14:textId="77777777" w:rsidTr="002C5824">
        <w:trPr>
          <w:trHeight w:val="207"/>
        </w:trPr>
        <w:tc>
          <w:tcPr>
            <w:tcW w:w="6206" w:type="dxa"/>
            <w:gridSpan w:val="4"/>
            <w:vMerge/>
            <w:vAlign w:val="center"/>
            <w:hideMark/>
          </w:tcPr>
          <w:p w14:paraId="6B5D054D" w14:textId="77777777" w:rsidR="0036360E" w:rsidRPr="00007A61" w:rsidRDefault="0036360E" w:rsidP="0036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A14285" w14:textId="23076E33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4781E9B8" w14:textId="093563E1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DF005EB" w14:textId="60A7ABB8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007A61" w:rsidRPr="00007A61" w14:paraId="5686689D" w14:textId="77777777" w:rsidTr="0036360E">
        <w:trPr>
          <w:trHeight w:val="561"/>
        </w:trPr>
        <w:tc>
          <w:tcPr>
            <w:tcW w:w="6206" w:type="dxa"/>
            <w:gridSpan w:val="4"/>
            <w:shd w:val="clear" w:color="auto" w:fill="auto"/>
            <w:noWrap/>
            <w:vAlign w:val="center"/>
            <w:hideMark/>
          </w:tcPr>
          <w:p w14:paraId="4FC2B171" w14:textId="5A4A52B9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Projekt „Vjetar u leđa – faza </w:t>
            </w:r>
            <w:r w:rsidR="00D83F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“ odobren je za školsku godinu  202</w:t>
            </w:r>
            <w:r w:rsidR="00D83F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./202</w:t>
            </w:r>
            <w:r w:rsidR="00D83F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te nema informacija vezanih uz novi Javni poziv za osiguravanje pomoćnika u nastavi iz EU niti nacionalnih fondova. Kako djeca ne bi ostala bez potrebne podrške, u ovoj aktivnosti planiraju se sredstva za pomoćnike u nastavi na teret općih prihoda i primitaka Grada Samobora.</w:t>
            </w:r>
          </w:p>
          <w:p w14:paraId="7B1E1C2E" w14:textId="77777777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broju pomoćnika u nastavi te procjeni troškova za njihove edukacije, zdravstvene preglede, plaće i ostala materijalna prava.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7A5FA9" w14:textId="4AB4A06C" w:rsidR="004A5547" w:rsidRDefault="00D83FB8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21.647,00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4D2C12A3" w14:textId="60335CC2" w:rsidR="00007A61" w:rsidRPr="00007A61" w:rsidRDefault="004A5547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2889F10E" w14:textId="4EF171FD" w:rsidR="004A5547" w:rsidRDefault="00001CBA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65.765,00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2ED3CFDB" w14:textId="0E7B3AC3" w:rsidR="00007A61" w:rsidRPr="00007A61" w:rsidRDefault="004A5547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1FAED0D4" w14:textId="108E074C" w:rsidR="004A5547" w:rsidRDefault="007261C8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66.601,00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0ED9D9D5" w14:textId="5C00F128" w:rsidR="00007A61" w:rsidRPr="00007A61" w:rsidRDefault="00007A61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007A61" w:rsidRPr="00007A61" w14:paraId="2311273A" w14:textId="77777777" w:rsidTr="00734414">
        <w:trPr>
          <w:trHeight w:val="300"/>
        </w:trPr>
        <w:tc>
          <w:tcPr>
            <w:tcW w:w="10036" w:type="dxa"/>
            <w:gridSpan w:val="7"/>
            <w:shd w:val="clear" w:color="000000" w:fill="F2F2F2"/>
            <w:hideMark/>
          </w:tcPr>
          <w:p w14:paraId="7D683DA0" w14:textId="75F967D4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 w:rsidRPr="00007A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2F2F2"/>
                <w:lang w:eastAsia="hr-HR"/>
              </w:rPr>
              <w:t>aktivnosti/projekta u Proračunu: VJETAR U LEĐA- FAZA V- OŠ RUDE</w:t>
            </w:r>
          </w:p>
        </w:tc>
      </w:tr>
      <w:tr w:rsidR="00007A61" w:rsidRPr="00007A61" w14:paraId="111F40AE" w14:textId="77777777" w:rsidTr="00734414">
        <w:trPr>
          <w:trHeight w:val="251"/>
        </w:trPr>
        <w:tc>
          <w:tcPr>
            <w:tcW w:w="6206" w:type="dxa"/>
            <w:gridSpan w:val="4"/>
            <w:vMerge w:val="restart"/>
            <w:shd w:val="clear" w:color="auto" w:fill="auto"/>
            <w:vAlign w:val="center"/>
            <w:hideMark/>
          </w:tcPr>
          <w:p w14:paraId="641A9889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Obrazloženje aktivnosti/projekta</w:t>
            </w:r>
          </w:p>
        </w:tc>
        <w:tc>
          <w:tcPr>
            <w:tcW w:w="3830" w:type="dxa"/>
            <w:gridSpan w:val="3"/>
            <w:shd w:val="clear" w:color="auto" w:fill="auto"/>
            <w:noWrap/>
            <w:vAlign w:val="center"/>
            <w:hideMark/>
          </w:tcPr>
          <w:p w14:paraId="6B5AB003" w14:textId="77777777" w:rsidR="00007A61" w:rsidRPr="00007A61" w:rsidRDefault="00007A61" w:rsidP="0000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Planirana sredstva</w:t>
            </w:r>
          </w:p>
        </w:tc>
      </w:tr>
      <w:tr w:rsidR="0036360E" w:rsidRPr="00007A61" w14:paraId="2A66EDE7" w14:textId="77777777" w:rsidTr="00744CDB">
        <w:trPr>
          <w:trHeight w:val="207"/>
        </w:trPr>
        <w:tc>
          <w:tcPr>
            <w:tcW w:w="6206" w:type="dxa"/>
            <w:gridSpan w:val="4"/>
            <w:vMerge/>
            <w:vAlign w:val="center"/>
            <w:hideMark/>
          </w:tcPr>
          <w:p w14:paraId="770101BD" w14:textId="77777777" w:rsidR="0036360E" w:rsidRPr="00007A61" w:rsidRDefault="0036360E" w:rsidP="00363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ACA824" w14:textId="63C5384C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2023.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6BB7048" w14:textId="44228ED6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2024.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5FCF2FBA" w14:textId="1B170E3E" w:rsidR="0036360E" w:rsidRPr="00007A61" w:rsidRDefault="0036360E" w:rsidP="0036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31A2D">
              <w:rPr>
                <w:rFonts w:ascii="Times New Roman" w:hAnsi="Times New Roman" w:cs="Times New Roman"/>
                <w:sz w:val="20"/>
                <w:szCs w:val="20"/>
              </w:rPr>
              <w:t>2025.</w:t>
            </w:r>
          </w:p>
        </w:tc>
      </w:tr>
      <w:tr w:rsidR="00007A61" w:rsidRPr="00007A61" w14:paraId="1DBAD38B" w14:textId="77777777" w:rsidTr="0036360E">
        <w:trPr>
          <w:trHeight w:val="416"/>
        </w:trPr>
        <w:tc>
          <w:tcPr>
            <w:tcW w:w="6206" w:type="dxa"/>
            <w:gridSpan w:val="4"/>
            <w:shd w:val="clear" w:color="auto" w:fill="auto"/>
            <w:noWrap/>
            <w:vAlign w:val="center"/>
            <w:hideMark/>
          </w:tcPr>
          <w:p w14:paraId="49C19002" w14:textId="7C112533" w:rsidR="00007A61" w:rsidRPr="00007A61" w:rsidRDefault="00007A61" w:rsidP="00007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Grad Samobor za učenike s teškoćama u razvoju osigurava pomoćnike u nastavi ili stručne komunikacijske posrednike kako bi se tim učenicima osiguralo pravo na kvalitetno obrazovanje u cilju razvoja njihovih punih potencijala te jednakopravnog i aktivnog sudjelovanja u svim segmentima društva, a putem Projekta Vjetar u leđa - faza V. </w:t>
            </w:r>
          </w:p>
          <w:p w14:paraId="21BE7572" w14:textId="77777777" w:rsidR="00007A61" w:rsidRPr="00007A61" w:rsidRDefault="00007A61" w:rsidP="00007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07A6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Ishodište za raspodjelu sredstava temelji se na broju odobrenih pomoćnika u nastavi te procjeni troškova za njihove edukacije, zdravstvene preglede, plaće i ostala materijalna prava.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6679A8" w14:textId="3C562B27" w:rsidR="004A5547" w:rsidRDefault="00D83FB8" w:rsidP="004A5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43.533,00</w:t>
            </w:r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  <w:bookmarkStart w:id="0" w:name="_GoBack"/>
            <w:bookmarkEnd w:id="0"/>
            <w:r w:rsidR="004A55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€</w:t>
            </w:r>
          </w:p>
          <w:p w14:paraId="22AC4C4A" w14:textId="33BA9D84" w:rsidR="00007A61" w:rsidRPr="00007A61" w:rsidRDefault="004A5547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6F77D5D" w14:textId="3CD3BF95" w:rsidR="00007A61" w:rsidRPr="00007A61" w:rsidRDefault="00773A6A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1F912165" w14:textId="241C5D78" w:rsidR="00007A61" w:rsidRPr="00007A61" w:rsidRDefault="003B2100" w:rsidP="0000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0</w:t>
            </w:r>
          </w:p>
        </w:tc>
      </w:tr>
      <w:tr w:rsidR="0036360E" w:rsidRPr="00773B95" w14:paraId="2F608A6B" w14:textId="77777777" w:rsidTr="00B5794D">
        <w:trPr>
          <w:trHeight w:val="112"/>
        </w:trPr>
        <w:tc>
          <w:tcPr>
            <w:tcW w:w="1696" w:type="dxa"/>
            <w:shd w:val="clear" w:color="auto" w:fill="auto"/>
            <w:noWrap/>
            <w:vAlign w:val="center"/>
          </w:tcPr>
          <w:p w14:paraId="05C663C7" w14:textId="77777777" w:rsidR="0036360E" w:rsidRPr="00425BC7" w:rsidRDefault="0036360E" w:rsidP="00B5794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5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Pokazatelj uspješnosti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6EE7E32" w14:textId="77777777" w:rsidR="0036360E" w:rsidRPr="00425BC7" w:rsidRDefault="0036360E" w:rsidP="00B5794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5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Definicija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C00C8" w14:textId="77777777" w:rsidR="0036360E" w:rsidRPr="00425BC7" w:rsidRDefault="0036360E" w:rsidP="00B579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5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Jedinica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866D07A" w14:textId="77777777" w:rsidR="0036360E" w:rsidRPr="00425BC7" w:rsidRDefault="0036360E" w:rsidP="00B5794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5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Polazna vrijednost 2022.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58874D" w14:textId="77777777" w:rsidR="0036360E" w:rsidRPr="00425BC7" w:rsidRDefault="0036360E" w:rsidP="00B5794D">
            <w:pPr>
              <w:keepNext/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2023.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E4B6A8A" w14:textId="77777777" w:rsidR="0036360E" w:rsidRPr="00425BC7" w:rsidRDefault="0036360E" w:rsidP="00B5794D">
            <w:pPr>
              <w:keepNext/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2024.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3E431A9B" w14:textId="77777777" w:rsidR="0036360E" w:rsidRPr="00425BC7" w:rsidRDefault="0036360E" w:rsidP="00B5794D">
            <w:pPr>
              <w:keepNext/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BC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Ciljana vrijednost 2025.</w:t>
            </w:r>
          </w:p>
        </w:tc>
      </w:tr>
      <w:tr w:rsidR="0036360E" w:rsidRPr="00773B95" w14:paraId="54D45CCC" w14:textId="77777777" w:rsidTr="00B5794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25AB0A1B" w14:textId="75D0D918" w:rsidR="0036360E" w:rsidRPr="001A37AD" w:rsidRDefault="0036360E" w:rsidP="0036360E">
            <w:pPr>
              <w:spacing w:after="0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734414">
              <w:rPr>
                <w:rFonts w:ascii="Times New Roman" w:eastAsia="Calibri" w:hAnsi="Times New Roman" w:cs="Times New Roman"/>
                <w:sz w:val="20"/>
                <w:szCs w:val="20"/>
              </w:rPr>
              <w:t>Broj grupa izvannastavnih aktivnosti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AF827B" w14:textId="7D645A95" w:rsidR="0036360E" w:rsidRPr="001A37AD" w:rsidRDefault="0036360E" w:rsidP="0036360E">
            <w:pPr>
              <w:spacing w:after="0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734414">
              <w:rPr>
                <w:rFonts w:ascii="Times New Roman" w:eastAsia="Calibri" w:hAnsi="Times New Roman" w:cs="Times New Roman"/>
                <w:sz w:val="20"/>
                <w:szCs w:val="20"/>
              </w:rPr>
              <w:t>Sufinanciranjem programa uključiti što veći broj učenika u izvannastavne programe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2D65E6" w14:textId="66D74EDC" w:rsidR="0036360E" w:rsidRPr="005B6F14" w:rsidRDefault="0036360E" w:rsidP="003636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34414">
              <w:rPr>
                <w:rFonts w:ascii="Times New Roman" w:eastAsia="Calibri" w:hAnsi="Times New Roman" w:cs="Times New Roman"/>
                <w:sz w:val="20"/>
                <w:szCs w:val="20"/>
              </w:rPr>
              <w:t>Broj grupa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05AB11C2" w14:textId="65FCFF9E" w:rsidR="0036360E" w:rsidRPr="00425BC7" w:rsidRDefault="00443B93" w:rsidP="003636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D4F3DB" w14:textId="6D797D3B" w:rsidR="0036360E" w:rsidRPr="00425BC7" w:rsidRDefault="0014748D" w:rsidP="0036360E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1A9BCAC3" w14:textId="078AA587" w:rsidR="0036360E" w:rsidRPr="00425BC7" w:rsidRDefault="00AD5BBE" w:rsidP="0036360E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65BE6923" w14:textId="6CFCDE64" w:rsidR="0036360E" w:rsidRPr="00425BC7" w:rsidRDefault="00AD5BBE" w:rsidP="0036360E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6360E" w:rsidRPr="00773B95" w14:paraId="3A95D98D" w14:textId="77777777" w:rsidTr="00B5794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71F8EC53" w14:textId="4AE6AE07" w:rsidR="0036360E" w:rsidRPr="001A37AD" w:rsidRDefault="0036360E" w:rsidP="0036360E">
            <w:pPr>
              <w:spacing w:after="0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734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Broj pomoćnika u nastavi za realizaciju programa Vjetar u leđa – </w:t>
            </w:r>
            <w:r w:rsidRPr="00AD5BB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faza V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8F33C5" w14:textId="2FB4C34C" w:rsidR="0036360E" w:rsidRPr="001A37AD" w:rsidRDefault="0036360E" w:rsidP="0036360E">
            <w:pPr>
              <w:spacing w:after="0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734414">
              <w:rPr>
                <w:rFonts w:ascii="Times New Roman" w:eastAsia="Calibri" w:hAnsi="Times New Roman" w:cs="Times New Roman"/>
                <w:sz w:val="20"/>
                <w:szCs w:val="20"/>
              </w:rPr>
              <w:t>Zadržavanjem broja pomoćnika u nastavi osigurati postojeću realizaciju programa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C20415" w14:textId="6D6C04A9" w:rsidR="0036360E" w:rsidRPr="005B6F14" w:rsidRDefault="0036360E" w:rsidP="003636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34414">
              <w:rPr>
                <w:rFonts w:ascii="Times New Roman" w:eastAsia="Calibri" w:hAnsi="Times New Roman" w:cs="Times New Roman"/>
                <w:sz w:val="20"/>
                <w:szCs w:val="20"/>
              </w:rPr>
              <w:t>Broj pomoćnika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5B234250" w14:textId="73F6E2C7" w:rsidR="0036360E" w:rsidRPr="00425BC7" w:rsidRDefault="00AD5BBE" w:rsidP="003636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B3E91A" w14:textId="6166D0EC" w:rsidR="0036360E" w:rsidRPr="00425BC7" w:rsidRDefault="00AD5BBE" w:rsidP="0036360E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B0275D0" w14:textId="4069C57A" w:rsidR="0036360E" w:rsidRPr="00425BC7" w:rsidRDefault="00AD5BBE" w:rsidP="0036360E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286EB801" w14:textId="34C9A7B2" w:rsidR="0036360E" w:rsidRPr="00425BC7" w:rsidRDefault="00AD5BBE" w:rsidP="0036360E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36360E" w:rsidRPr="00773B95" w14:paraId="614FC57D" w14:textId="77777777" w:rsidTr="00B5794D">
        <w:trPr>
          <w:trHeight w:val="416"/>
        </w:trPr>
        <w:tc>
          <w:tcPr>
            <w:tcW w:w="1696" w:type="dxa"/>
            <w:shd w:val="clear" w:color="auto" w:fill="auto"/>
            <w:noWrap/>
            <w:vAlign w:val="center"/>
          </w:tcPr>
          <w:p w14:paraId="21C7D23D" w14:textId="4A6D69A0" w:rsidR="0036360E" w:rsidRPr="001A37AD" w:rsidRDefault="0036360E" w:rsidP="0036360E">
            <w:pPr>
              <w:spacing w:after="0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734414">
              <w:rPr>
                <w:rFonts w:ascii="Times New Roman" w:eastAsia="Calibri" w:hAnsi="Times New Roman" w:cs="Times New Roman"/>
                <w:sz w:val="20"/>
                <w:szCs w:val="20"/>
              </w:rPr>
              <w:t>Broj učenika koji primaju subvencije za prehranu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D923BD" w14:textId="7D454268" w:rsidR="0036360E" w:rsidRPr="001A37AD" w:rsidRDefault="0036360E" w:rsidP="0036360E">
            <w:pPr>
              <w:spacing w:after="0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734414">
              <w:rPr>
                <w:rFonts w:ascii="Times New Roman" w:eastAsia="Calibri" w:hAnsi="Times New Roman" w:cs="Times New Roman"/>
                <w:sz w:val="20"/>
                <w:szCs w:val="20"/>
              </w:rPr>
              <w:t>Broj učenika kojima Grad Samobor (su)financira prehranu (akt. 4.3. Subvencije i stipendije u obrazovanju, PPGS)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CB843" w14:textId="6CFBB1CF" w:rsidR="0036360E" w:rsidRPr="005B6F14" w:rsidRDefault="0036360E" w:rsidP="0036360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34414">
              <w:rPr>
                <w:rFonts w:ascii="Times New Roman" w:eastAsia="Calibri" w:hAnsi="Times New Roman" w:cs="Times New Roman"/>
                <w:sz w:val="20"/>
                <w:szCs w:val="20"/>
              </w:rPr>
              <w:t>Broj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675E1CB" w14:textId="60E356DE" w:rsidR="0036360E" w:rsidRPr="00425BC7" w:rsidRDefault="000B48B6" w:rsidP="003636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640176" w14:textId="2A2AC8F8" w:rsidR="0036360E" w:rsidRPr="00425BC7" w:rsidRDefault="00BF6F51" w:rsidP="0036360E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0E98E81B" w14:textId="506BF43F" w:rsidR="0036360E" w:rsidRPr="00425BC7" w:rsidRDefault="00BF6F51" w:rsidP="0036360E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1B0D1E4A" w14:textId="67C0BFD5" w:rsidR="0036360E" w:rsidRPr="00425BC7" w:rsidRDefault="00BF6F51" w:rsidP="0036360E">
            <w:pPr>
              <w:keepNext/>
              <w:spacing w:after="0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</w:tr>
    </w:tbl>
    <w:p w14:paraId="16DF231D" w14:textId="77777777" w:rsidR="00D448AC" w:rsidRDefault="00D448AC"/>
    <w:sectPr w:rsidR="00D4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3E53"/>
    <w:multiLevelType w:val="hybridMultilevel"/>
    <w:tmpl w:val="00726802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336CF"/>
    <w:multiLevelType w:val="hybridMultilevel"/>
    <w:tmpl w:val="E8F6ACB6"/>
    <w:lvl w:ilvl="0" w:tplc="9ABE1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61"/>
    <w:rsid w:val="00001CBA"/>
    <w:rsid w:val="00007A61"/>
    <w:rsid w:val="00011C50"/>
    <w:rsid w:val="00013683"/>
    <w:rsid w:val="0008207F"/>
    <w:rsid w:val="000B48B6"/>
    <w:rsid w:val="0014748D"/>
    <w:rsid w:val="00183DFF"/>
    <w:rsid w:val="00186DC8"/>
    <w:rsid w:val="001F3A15"/>
    <w:rsid w:val="00287A4D"/>
    <w:rsid w:val="0036360E"/>
    <w:rsid w:val="003A5C41"/>
    <w:rsid w:val="003B2100"/>
    <w:rsid w:val="00425BC7"/>
    <w:rsid w:val="00443B93"/>
    <w:rsid w:val="004A5547"/>
    <w:rsid w:val="00506FA8"/>
    <w:rsid w:val="00546208"/>
    <w:rsid w:val="006530F1"/>
    <w:rsid w:val="00655895"/>
    <w:rsid w:val="00683E65"/>
    <w:rsid w:val="007261C8"/>
    <w:rsid w:val="00727A9E"/>
    <w:rsid w:val="00734414"/>
    <w:rsid w:val="007618E2"/>
    <w:rsid w:val="00773A6A"/>
    <w:rsid w:val="00796303"/>
    <w:rsid w:val="007E0377"/>
    <w:rsid w:val="00845F62"/>
    <w:rsid w:val="00857650"/>
    <w:rsid w:val="0088506C"/>
    <w:rsid w:val="008970B4"/>
    <w:rsid w:val="00AD5BBE"/>
    <w:rsid w:val="00AE443B"/>
    <w:rsid w:val="00B26026"/>
    <w:rsid w:val="00B45BD4"/>
    <w:rsid w:val="00BF007E"/>
    <w:rsid w:val="00BF6F51"/>
    <w:rsid w:val="00C471A1"/>
    <w:rsid w:val="00CE27CA"/>
    <w:rsid w:val="00D223AC"/>
    <w:rsid w:val="00D448AC"/>
    <w:rsid w:val="00D83FB8"/>
    <w:rsid w:val="00E05CD9"/>
    <w:rsid w:val="00E335F7"/>
    <w:rsid w:val="00E9567B"/>
    <w:rsid w:val="00F4739B"/>
    <w:rsid w:val="00F6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C9F9"/>
  <w15:chartTrackingRefBased/>
  <w15:docId w15:val="{DD10767B-F991-4306-90DE-C75995BE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Firm</dc:creator>
  <cp:keywords/>
  <dc:description/>
  <cp:lastModifiedBy>Silvija Dubić</cp:lastModifiedBy>
  <cp:revision>38</cp:revision>
  <dcterms:created xsi:type="dcterms:W3CDTF">2022-10-26T09:17:00Z</dcterms:created>
  <dcterms:modified xsi:type="dcterms:W3CDTF">2022-11-04T08:50:00Z</dcterms:modified>
</cp:coreProperties>
</file>