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B4" w:rsidRPr="00A502EE" w:rsidRDefault="00D231B4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OSNOVNA ŠKOLA </w:t>
      </w:r>
      <w:r w:rsidR="003714D5" w:rsidRPr="00A502EE">
        <w:rPr>
          <w:color w:val="4D5352"/>
          <w:szCs w:val="18"/>
        </w:rPr>
        <w:t>RUDE</w:t>
      </w:r>
    </w:p>
    <w:p w:rsidR="00D231B4" w:rsidRPr="00A502EE" w:rsidRDefault="003714D5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>Rude 93</w:t>
      </w:r>
      <w:r w:rsidR="00243F41" w:rsidRPr="00A502EE">
        <w:rPr>
          <w:color w:val="4D5352"/>
          <w:szCs w:val="18"/>
        </w:rPr>
        <w:t>, 10430 SAMOBOR</w:t>
      </w:r>
    </w:p>
    <w:p w:rsidR="00D231B4" w:rsidRPr="00A502EE" w:rsidRDefault="00CF30B4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KLASA: </w:t>
      </w:r>
      <w:r w:rsidR="00635E5E" w:rsidRPr="00A502EE">
        <w:rPr>
          <w:szCs w:val="18"/>
        </w:rPr>
        <w:t xml:space="preserve">: </w:t>
      </w:r>
      <w:r w:rsidRPr="00A502EE">
        <w:rPr>
          <w:color w:val="4D5352"/>
          <w:szCs w:val="18"/>
        </w:rPr>
        <w:t>1</w:t>
      </w:r>
      <w:r w:rsidR="00635E5E" w:rsidRPr="00A502EE">
        <w:rPr>
          <w:color w:val="4D5352"/>
          <w:szCs w:val="18"/>
        </w:rPr>
        <w:t>12</w:t>
      </w:r>
      <w:r w:rsidRPr="00A502EE">
        <w:rPr>
          <w:color w:val="4D5352"/>
          <w:szCs w:val="18"/>
        </w:rPr>
        <w:t>-0</w:t>
      </w:r>
      <w:r w:rsidR="00635E5E" w:rsidRPr="00A502EE">
        <w:rPr>
          <w:color w:val="4D5352"/>
          <w:szCs w:val="18"/>
        </w:rPr>
        <w:t>2</w:t>
      </w:r>
      <w:r w:rsidRPr="00A502EE">
        <w:rPr>
          <w:color w:val="4D5352"/>
          <w:szCs w:val="18"/>
        </w:rPr>
        <w:t>/2</w:t>
      </w:r>
      <w:r w:rsidR="00430F51" w:rsidRPr="00A502EE">
        <w:rPr>
          <w:color w:val="4D5352"/>
          <w:szCs w:val="18"/>
        </w:rPr>
        <w:t>3</w:t>
      </w:r>
      <w:r w:rsidR="003714D5" w:rsidRPr="00A502EE">
        <w:rPr>
          <w:color w:val="4D5352"/>
          <w:szCs w:val="18"/>
        </w:rPr>
        <w:t>-01/</w:t>
      </w:r>
      <w:r w:rsidR="00201860" w:rsidRPr="00A502EE">
        <w:rPr>
          <w:color w:val="4D5352"/>
          <w:szCs w:val="18"/>
        </w:rPr>
        <w:t>0</w:t>
      </w:r>
      <w:r w:rsidR="00876EAB">
        <w:rPr>
          <w:color w:val="4D5352"/>
          <w:szCs w:val="18"/>
        </w:rPr>
        <w:t>7</w:t>
      </w:r>
    </w:p>
    <w:p w:rsidR="00D231B4" w:rsidRPr="00A502EE" w:rsidRDefault="00430F51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>URBROJ: 238-</w:t>
      </w:r>
      <w:r w:rsidR="003714D5" w:rsidRPr="00A502EE">
        <w:rPr>
          <w:color w:val="4D5352"/>
          <w:szCs w:val="18"/>
        </w:rPr>
        <w:t>27-16</w:t>
      </w:r>
      <w:r w:rsidR="00CF30B4" w:rsidRPr="00A502EE">
        <w:rPr>
          <w:color w:val="4D5352"/>
          <w:szCs w:val="18"/>
        </w:rPr>
        <w:t>-2</w:t>
      </w:r>
      <w:r w:rsidRPr="00A502EE">
        <w:rPr>
          <w:color w:val="4D5352"/>
          <w:szCs w:val="18"/>
        </w:rPr>
        <w:t>3</w:t>
      </w:r>
      <w:r w:rsidR="003C0005" w:rsidRPr="00A502EE">
        <w:rPr>
          <w:color w:val="4D5352"/>
          <w:szCs w:val="18"/>
        </w:rPr>
        <w:t>-</w:t>
      </w:r>
      <w:r w:rsidR="00D231B4" w:rsidRPr="00A502EE">
        <w:rPr>
          <w:color w:val="4D5352"/>
          <w:szCs w:val="18"/>
        </w:rPr>
        <w:t>1</w:t>
      </w:r>
    </w:p>
    <w:p w:rsidR="00D231B4" w:rsidRPr="00A502EE" w:rsidRDefault="008B4726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Rude, </w:t>
      </w:r>
      <w:r w:rsidR="00192C80">
        <w:rPr>
          <w:color w:val="4D5352"/>
          <w:szCs w:val="18"/>
        </w:rPr>
        <w:t>2</w:t>
      </w:r>
      <w:r w:rsidR="00CF30B4" w:rsidRPr="00A502EE">
        <w:rPr>
          <w:color w:val="4D5352"/>
          <w:szCs w:val="18"/>
        </w:rPr>
        <w:t>.</w:t>
      </w:r>
      <w:r w:rsidR="00192C80">
        <w:rPr>
          <w:color w:val="4D5352"/>
          <w:szCs w:val="18"/>
        </w:rPr>
        <w:t xml:space="preserve"> listopada</w:t>
      </w:r>
      <w:r w:rsidR="00CF30B4" w:rsidRPr="00A502EE">
        <w:rPr>
          <w:color w:val="4D5352"/>
          <w:szCs w:val="18"/>
        </w:rPr>
        <w:t xml:space="preserve"> 202</w:t>
      </w:r>
      <w:r w:rsidR="00430F51" w:rsidRPr="00A502EE">
        <w:rPr>
          <w:color w:val="4D5352"/>
          <w:szCs w:val="18"/>
        </w:rPr>
        <w:t>3</w:t>
      </w:r>
      <w:r w:rsidR="00D231B4" w:rsidRPr="00A502EE">
        <w:rPr>
          <w:color w:val="4D5352"/>
          <w:szCs w:val="18"/>
        </w:rPr>
        <w:t>.</w:t>
      </w:r>
    </w:p>
    <w:p w:rsidR="00D231B4" w:rsidRPr="00A502EE" w:rsidRDefault="00D231B4" w:rsidP="00D231B4">
      <w:pPr>
        <w:rPr>
          <w:color w:val="4D5352"/>
          <w:szCs w:val="18"/>
        </w:rPr>
      </w:pPr>
    </w:p>
    <w:p w:rsidR="00D231B4" w:rsidRPr="00A502EE" w:rsidRDefault="00D231B4" w:rsidP="00D231B4">
      <w:pPr>
        <w:spacing w:before="150" w:after="150"/>
        <w:rPr>
          <w:color w:val="4D5352"/>
          <w:szCs w:val="18"/>
        </w:rPr>
      </w:pPr>
    </w:p>
    <w:p w:rsidR="00D231B4" w:rsidRPr="00A502EE" w:rsidRDefault="00D231B4" w:rsidP="004342F7">
      <w:pPr>
        <w:pStyle w:val="Podnaslov"/>
        <w:jc w:val="both"/>
        <w:rPr>
          <w:rFonts w:ascii="Times New Roman" w:hAnsi="Times New Roman" w:cs="Times New Roman"/>
          <w:sz w:val="24"/>
          <w:szCs w:val="24"/>
        </w:rPr>
      </w:pPr>
      <w:r w:rsidRPr="00A502EE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</w:t>
      </w:r>
      <w:r w:rsidR="00867486">
        <w:rPr>
          <w:rFonts w:ascii="Times New Roman" w:hAnsi="Times New Roman" w:cs="Times New Roman"/>
          <w:sz w:val="24"/>
          <w:szCs w:val="24"/>
        </w:rPr>
        <w:t xml:space="preserve"> školi (Narodne novine, broj </w:t>
      </w:r>
      <w:r w:rsidR="00867486" w:rsidRPr="00A502EE">
        <w:rPr>
          <w:rFonts w:ascii="Times New Roman" w:hAnsi="Times New Roman" w:cs="Times New Roman"/>
          <w:sz w:val="24"/>
          <w:szCs w:val="24"/>
        </w:rPr>
        <w:t xml:space="preserve">87/08, 86/09, 92/10, 105/10, 90/11 5/12, 16/12, 86/12, </w:t>
      </w:r>
      <w:r w:rsidR="00867486">
        <w:rPr>
          <w:rFonts w:ascii="Times New Roman" w:hAnsi="Times New Roman" w:cs="Times New Roman"/>
          <w:sz w:val="24"/>
          <w:szCs w:val="24"/>
        </w:rPr>
        <w:t>126/12, 94/13</w:t>
      </w:r>
      <w:r w:rsidR="00867486" w:rsidRPr="00A502EE">
        <w:rPr>
          <w:rFonts w:ascii="Times New Roman" w:hAnsi="Times New Roman" w:cs="Times New Roman"/>
          <w:sz w:val="24"/>
          <w:szCs w:val="24"/>
        </w:rPr>
        <w:t>,</w:t>
      </w:r>
      <w:r w:rsidR="00867486">
        <w:rPr>
          <w:rFonts w:ascii="Times New Roman" w:hAnsi="Times New Roman" w:cs="Times New Roman"/>
          <w:sz w:val="24"/>
          <w:szCs w:val="24"/>
        </w:rPr>
        <w:t xml:space="preserve"> 152/14, 07/17, 68/18</w:t>
      </w:r>
      <w:r w:rsidR="00867486" w:rsidRPr="00A502EE">
        <w:rPr>
          <w:rFonts w:ascii="Times New Roman" w:hAnsi="Times New Roman" w:cs="Times New Roman"/>
          <w:sz w:val="24"/>
          <w:szCs w:val="24"/>
        </w:rPr>
        <w:t>,</w:t>
      </w:r>
      <w:r w:rsidR="00867486">
        <w:rPr>
          <w:rFonts w:ascii="Times New Roman" w:hAnsi="Times New Roman" w:cs="Times New Roman"/>
          <w:sz w:val="24"/>
          <w:szCs w:val="24"/>
        </w:rPr>
        <w:t xml:space="preserve"> 98/19</w:t>
      </w:r>
      <w:r w:rsidR="00867486" w:rsidRPr="00A502EE">
        <w:rPr>
          <w:rFonts w:ascii="Times New Roman" w:hAnsi="Times New Roman" w:cs="Times New Roman"/>
          <w:sz w:val="24"/>
          <w:szCs w:val="24"/>
        </w:rPr>
        <w:t>,</w:t>
      </w:r>
      <w:r w:rsidR="00867486">
        <w:rPr>
          <w:rFonts w:ascii="Times New Roman" w:hAnsi="Times New Roman" w:cs="Times New Roman"/>
          <w:sz w:val="24"/>
          <w:szCs w:val="24"/>
        </w:rPr>
        <w:t xml:space="preserve"> 64/20</w:t>
      </w:r>
      <w:r w:rsidR="00867486" w:rsidRPr="00A502EE">
        <w:rPr>
          <w:rFonts w:ascii="Times New Roman" w:hAnsi="Times New Roman" w:cs="Times New Roman"/>
          <w:sz w:val="24"/>
          <w:szCs w:val="24"/>
        </w:rPr>
        <w:t>,</w:t>
      </w:r>
      <w:r w:rsidR="00867486">
        <w:rPr>
          <w:rFonts w:ascii="Times New Roman" w:hAnsi="Times New Roman" w:cs="Times New Roman"/>
          <w:sz w:val="24"/>
          <w:szCs w:val="24"/>
        </w:rPr>
        <w:t xml:space="preserve"> 151/22</w:t>
      </w:r>
      <w:r w:rsidRPr="00A502EE">
        <w:rPr>
          <w:rFonts w:ascii="Times New Roman" w:hAnsi="Times New Roman" w:cs="Times New Roman"/>
          <w:sz w:val="24"/>
          <w:szCs w:val="24"/>
        </w:rPr>
        <w:t>)</w:t>
      </w:r>
      <w:r w:rsidR="00635E5E" w:rsidRPr="00A502EE">
        <w:rPr>
          <w:rFonts w:ascii="Times New Roman" w:hAnsi="Times New Roman" w:cs="Times New Roman"/>
          <w:sz w:val="24"/>
          <w:szCs w:val="24"/>
        </w:rPr>
        <w:t>, članka 13. Pravilnika o radu</w:t>
      </w:r>
      <w:r w:rsidR="003714D5" w:rsidRPr="00A502EE">
        <w:rPr>
          <w:rFonts w:ascii="Times New Roman" w:hAnsi="Times New Roman" w:cs="Times New Roman"/>
          <w:sz w:val="24"/>
          <w:szCs w:val="24"/>
        </w:rPr>
        <w:t xml:space="preserve"> i član</w:t>
      </w:r>
      <w:r w:rsidR="00587ACE" w:rsidRPr="00A502EE">
        <w:rPr>
          <w:rFonts w:ascii="Times New Roman" w:hAnsi="Times New Roman" w:cs="Times New Roman"/>
          <w:sz w:val="24"/>
          <w:szCs w:val="24"/>
        </w:rPr>
        <w:t xml:space="preserve">ka 3. </w:t>
      </w:r>
      <w:r w:rsidR="003714D5" w:rsidRPr="00A502EE">
        <w:rPr>
          <w:rFonts w:ascii="Times New Roman" w:hAnsi="Times New Roman" w:cs="Times New Roman"/>
          <w:sz w:val="24"/>
          <w:szCs w:val="24"/>
        </w:rPr>
        <w:t>Pravilnika o načinu i postupku zapošljavanja</w:t>
      </w:r>
      <w:r w:rsidRPr="00A502EE">
        <w:rPr>
          <w:rFonts w:ascii="Times New Roman" w:hAnsi="Times New Roman" w:cs="Times New Roman"/>
          <w:sz w:val="24"/>
          <w:szCs w:val="24"/>
        </w:rPr>
        <w:t xml:space="preserve"> </w:t>
      </w:r>
      <w:r w:rsidR="00587ACE" w:rsidRPr="00A502EE">
        <w:rPr>
          <w:rFonts w:ascii="Times New Roman" w:hAnsi="Times New Roman" w:cs="Times New Roman"/>
          <w:sz w:val="24"/>
          <w:szCs w:val="24"/>
        </w:rPr>
        <w:t>u Osnovnoj školi Rude,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 ravnatelj</w:t>
      </w:r>
      <w:r w:rsidR="00635E5E" w:rsidRPr="00A502EE">
        <w:rPr>
          <w:rFonts w:ascii="Times New Roman" w:hAnsi="Times New Roman" w:cs="Times New Roman"/>
          <w:sz w:val="24"/>
          <w:szCs w:val="24"/>
        </w:rPr>
        <w:t xml:space="preserve"> Osnovne škole Rude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 Miroslav Fresl, prof.</w:t>
      </w:r>
      <w:r w:rsidR="002E7B71" w:rsidRPr="00A502EE">
        <w:rPr>
          <w:rFonts w:ascii="Times New Roman" w:hAnsi="Times New Roman" w:cs="Times New Roman"/>
          <w:sz w:val="24"/>
          <w:szCs w:val="24"/>
        </w:rPr>
        <w:t xml:space="preserve">, dana </w:t>
      </w:r>
      <w:r w:rsidR="00192C80">
        <w:rPr>
          <w:rFonts w:ascii="Times New Roman" w:hAnsi="Times New Roman" w:cs="Times New Roman"/>
          <w:sz w:val="24"/>
          <w:szCs w:val="24"/>
        </w:rPr>
        <w:t>2. listopada</w:t>
      </w:r>
      <w:r w:rsidR="002E7B71" w:rsidRPr="00A502EE">
        <w:rPr>
          <w:rFonts w:ascii="Times New Roman" w:hAnsi="Times New Roman" w:cs="Times New Roman"/>
          <w:sz w:val="24"/>
          <w:szCs w:val="24"/>
        </w:rPr>
        <w:t xml:space="preserve"> 2023. godine,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 </w:t>
      </w:r>
      <w:r w:rsidR="00430F51" w:rsidRPr="00A502EE">
        <w:rPr>
          <w:rFonts w:ascii="Times New Roman" w:hAnsi="Times New Roman" w:cs="Times New Roman"/>
          <w:sz w:val="24"/>
          <w:szCs w:val="24"/>
        </w:rPr>
        <w:t>raspisuje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31B4" w:rsidRPr="00A502EE" w:rsidRDefault="00D231B4" w:rsidP="00D231B4">
      <w:pPr>
        <w:spacing w:before="150" w:after="150"/>
        <w:rPr>
          <w:color w:val="4D5352"/>
        </w:rPr>
      </w:pPr>
    </w:p>
    <w:p w:rsidR="00D231B4" w:rsidRPr="00A502EE" w:rsidRDefault="009D7B01" w:rsidP="00D231B4">
      <w:pPr>
        <w:spacing w:before="150" w:after="150"/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                                                         </w:t>
      </w:r>
      <w:r w:rsidR="00AA2AAA" w:rsidRPr="00A502EE">
        <w:rPr>
          <w:color w:val="4D5352"/>
          <w:szCs w:val="18"/>
        </w:rPr>
        <w:t>NATJEČAJ</w:t>
      </w:r>
    </w:p>
    <w:p w:rsidR="009D7B01" w:rsidRPr="00A502EE" w:rsidRDefault="009D7B01" w:rsidP="00D231B4">
      <w:pPr>
        <w:spacing w:before="150" w:after="150"/>
        <w:rPr>
          <w:i/>
          <w:color w:val="4D5352"/>
          <w:szCs w:val="18"/>
        </w:rPr>
      </w:pPr>
      <w:r w:rsidRPr="00A502EE">
        <w:rPr>
          <w:i/>
          <w:color w:val="4D5352"/>
          <w:szCs w:val="18"/>
        </w:rPr>
        <w:t xml:space="preserve">                                                     za radno mjesto</w:t>
      </w:r>
      <w:r w:rsidR="00CF30B4" w:rsidRPr="00A502EE">
        <w:rPr>
          <w:i/>
          <w:color w:val="4D5352"/>
          <w:szCs w:val="18"/>
        </w:rPr>
        <w:t xml:space="preserve"> </w:t>
      </w:r>
    </w:p>
    <w:p w:rsidR="006659FB" w:rsidRDefault="00876EAB" w:rsidP="006C57E9">
      <w:pPr>
        <w:spacing w:before="150" w:after="150"/>
        <w:rPr>
          <w:i/>
          <w:color w:val="4D5352"/>
          <w:szCs w:val="18"/>
        </w:rPr>
      </w:pPr>
      <w:r>
        <w:rPr>
          <w:i/>
          <w:color w:val="4D5352"/>
          <w:szCs w:val="18"/>
        </w:rPr>
        <w:t>Učitelja tjelesne i zdravstvene kulture</w:t>
      </w:r>
      <w:r w:rsidR="00D231B4" w:rsidRPr="00A502EE">
        <w:rPr>
          <w:i/>
          <w:color w:val="4D5352"/>
          <w:szCs w:val="18"/>
        </w:rPr>
        <w:t xml:space="preserve"> – 1 izvršitelj/ica na</w:t>
      </w:r>
      <w:r w:rsidR="00430F51" w:rsidRPr="00A502EE">
        <w:rPr>
          <w:i/>
          <w:color w:val="4D5352"/>
          <w:szCs w:val="18"/>
        </w:rPr>
        <w:t xml:space="preserve"> </w:t>
      </w:r>
      <w:r w:rsidR="00512752" w:rsidRPr="00A502EE">
        <w:rPr>
          <w:i/>
          <w:color w:val="4D5352"/>
          <w:szCs w:val="18"/>
        </w:rPr>
        <w:t xml:space="preserve">određeno puno radno vrijeme </w:t>
      </w:r>
      <w:r>
        <w:rPr>
          <w:i/>
          <w:color w:val="4D5352"/>
          <w:szCs w:val="18"/>
        </w:rPr>
        <w:t>od 40</w:t>
      </w:r>
      <w:r w:rsidR="00430F51" w:rsidRPr="00A502EE">
        <w:rPr>
          <w:i/>
          <w:color w:val="4D5352"/>
          <w:szCs w:val="18"/>
        </w:rPr>
        <w:t xml:space="preserve"> sati tjedno</w:t>
      </w:r>
    </w:p>
    <w:p w:rsidR="006C57E9" w:rsidRPr="006C57E9" w:rsidRDefault="006C57E9" w:rsidP="006C57E9">
      <w:pPr>
        <w:spacing w:before="150" w:after="150"/>
        <w:rPr>
          <w:i/>
          <w:color w:val="4D5352"/>
          <w:szCs w:val="18"/>
        </w:rPr>
      </w:pPr>
    </w:p>
    <w:p w:rsidR="006659FB" w:rsidRDefault="006659FB" w:rsidP="006659FB">
      <w:pPr>
        <w:rPr>
          <w:rFonts w:cstheme="minorHAnsi"/>
          <w:sz w:val="22"/>
          <w:szCs w:val="22"/>
        </w:rPr>
      </w:pPr>
      <w:r>
        <w:rPr>
          <w:rFonts w:cstheme="minorHAnsi"/>
        </w:rPr>
        <w:t>Razina obrazovanja:</w:t>
      </w:r>
      <w:r>
        <w:rPr>
          <w:rFonts w:cstheme="minorHAnsi"/>
          <w:shd w:val="clear" w:color="auto" w:fill="FFFFFF"/>
        </w:rPr>
        <w:t> </w:t>
      </w:r>
      <w:r>
        <w:rPr>
          <w:rFonts w:cstheme="minorHAnsi"/>
          <w:bdr w:val="none" w:sz="0" w:space="0" w:color="auto" w:frame="1"/>
          <w:shd w:val="clear" w:color="auto" w:fill="FFFFFF"/>
        </w:rPr>
        <w:t>Fakultet, akademija, magisterij, doktorat</w:t>
      </w:r>
    </w:p>
    <w:p w:rsidR="006659FB" w:rsidRDefault="006659FB" w:rsidP="006659FB">
      <w:pPr>
        <w:rPr>
          <w:rFonts w:cstheme="minorHAnsi"/>
        </w:rPr>
      </w:pPr>
    </w:p>
    <w:p w:rsidR="006659FB" w:rsidRDefault="006659FB" w:rsidP="006C57E9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Na natječaj se mogu javiti osobe oba spola te izrazi koji se koriste u muškom rodu u tekstu natječaja zbog sadržajnog oblikovanja teksta su neutralni i odnose se i na muške i ženske osobe.</w:t>
      </w:r>
      <w:bookmarkStart w:id="0" w:name="_GoBack"/>
      <w:bookmarkEnd w:id="0"/>
    </w:p>
    <w:p w:rsidR="008667B6" w:rsidRDefault="008667B6" w:rsidP="006C57E9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6659FB" w:rsidRDefault="006659FB" w:rsidP="006659FB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 prijavi je potrebno navesti ime i prezime, adresu stanovanja, broj mobitela, e-mail adresu te naziv radnog mjesta na koje se kandidat prijavljuje.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Uz vlastoručno potpisnu prijavu potrebno je dostaviti: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•životopis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•diplomu, odnosno dokaz o stečenoj stručnoj spremi</w:t>
      </w:r>
      <w:r w:rsidR="00A502EE">
        <w:rPr>
          <w:rFonts w:cstheme="minorHAnsi"/>
          <w:shd w:val="clear" w:color="auto" w:fill="FFFFFF"/>
        </w:rPr>
        <w:t>,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•dokaz o državljanstvu</w:t>
      </w:r>
      <w:r w:rsidR="00A502EE">
        <w:rPr>
          <w:rFonts w:cstheme="minorHAnsi"/>
          <w:shd w:val="clear" w:color="auto" w:fill="FFFFFF"/>
        </w:rPr>
        <w:t>,</w:t>
      </w:r>
      <w:r>
        <w:rPr>
          <w:rFonts w:cstheme="minorHAnsi"/>
        </w:rPr>
        <w:br/>
      </w:r>
      <w:r w:rsidR="00A502EE">
        <w:rPr>
          <w:rFonts w:cstheme="minorHAnsi"/>
          <w:shd w:val="clear" w:color="auto" w:fill="FFFFFF"/>
        </w:rPr>
        <w:t>•uvjerenje nadležnog suda da se protiv</w:t>
      </w:r>
      <w:r>
        <w:rPr>
          <w:rFonts w:cstheme="minorHAnsi"/>
          <w:shd w:val="clear" w:color="auto" w:fill="FFFFFF"/>
        </w:rPr>
        <w:t xml:space="preserve"> </w:t>
      </w:r>
      <w:r w:rsidR="00A502EE">
        <w:rPr>
          <w:rFonts w:cstheme="minorHAnsi"/>
          <w:shd w:val="clear" w:color="auto" w:fill="FFFFFF"/>
        </w:rPr>
        <w:t xml:space="preserve">podnositelja prijave ne vodi kazneni postupak u smislu </w:t>
      </w:r>
      <w:r>
        <w:rPr>
          <w:rFonts w:cstheme="minorHAnsi"/>
          <w:shd w:val="clear" w:color="auto" w:fill="FFFFFF"/>
        </w:rPr>
        <w:t xml:space="preserve">članka 106. Zakona o odgoju i obrazovanju u osnovnoj i srednjoj školi, ne starije od dana </w:t>
      </w:r>
      <w:r w:rsidR="00A502EE">
        <w:rPr>
          <w:rFonts w:cstheme="minorHAnsi"/>
          <w:shd w:val="clear" w:color="auto" w:fill="FFFFFF"/>
        </w:rPr>
        <w:t xml:space="preserve">objave </w:t>
      </w:r>
      <w:r>
        <w:rPr>
          <w:rFonts w:cstheme="minorHAnsi"/>
          <w:shd w:val="clear" w:color="auto" w:fill="FFFFFF"/>
        </w:rPr>
        <w:t>natječaja</w:t>
      </w:r>
      <w:r w:rsidR="00A502EE">
        <w:rPr>
          <w:rFonts w:cstheme="minorHAnsi"/>
          <w:shd w:val="clear" w:color="auto" w:fill="FFFFFF"/>
        </w:rPr>
        <w:t>,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•elektronički zapis ili potvrdu o podacima evidentiranim u matičnoj evidenciji Hrvatskog zavoda za mirovin</w:t>
      </w:r>
      <w:r w:rsidR="00A502EE">
        <w:rPr>
          <w:rFonts w:cstheme="minorHAnsi"/>
          <w:shd w:val="clear" w:color="auto" w:fill="FFFFFF"/>
        </w:rPr>
        <w:t>sko osiguranje (ne starije od</w:t>
      </w:r>
      <w:r>
        <w:rPr>
          <w:rFonts w:cstheme="minorHAnsi"/>
          <w:shd w:val="clear" w:color="auto" w:fill="FFFFFF"/>
        </w:rPr>
        <w:t xml:space="preserve"> dana</w:t>
      </w:r>
      <w:r w:rsidR="00A502EE">
        <w:rPr>
          <w:rFonts w:cstheme="minorHAnsi"/>
          <w:shd w:val="clear" w:color="auto" w:fill="FFFFFF"/>
        </w:rPr>
        <w:t xml:space="preserve"> objave natječaja).</w:t>
      </w:r>
    </w:p>
    <w:p w:rsidR="006659FB" w:rsidRDefault="006659FB" w:rsidP="00A502EE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Navedene isprave odnosno prilozi dostavljaju se u neovjerenoj preslici.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 ) na uvid.</w:t>
      </w:r>
    </w:p>
    <w:p w:rsidR="006659FB" w:rsidRDefault="006659FB" w:rsidP="00A502EE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6659FB" w:rsidRDefault="00A502EE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 xml:space="preserve">Kandidat koji je </w:t>
      </w:r>
      <w:r w:rsidR="006659FB">
        <w:rPr>
          <w:rFonts w:cstheme="minorHAnsi"/>
          <w:shd w:val="clear" w:color="auto" w:fill="FFFFFF"/>
        </w:rPr>
        <w:t>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6659FB" w:rsidRDefault="006659FB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Poveznica na internetsku stranicu Ministarstva hrvatskih branitelja s popisom dokaza potrebnih za ostvarivanja prava prednosti: </w:t>
      </w:r>
    </w:p>
    <w:p w:rsidR="006659FB" w:rsidRDefault="00753A3D" w:rsidP="006659FB">
      <w:pPr>
        <w:spacing w:before="30" w:after="30"/>
        <w:rPr>
          <w:rFonts w:eastAsiaTheme="minorHAnsi" w:cstheme="minorBidi"/>
          <w:lang w:eastAsia="en-US"/>
        </w:rPr>
      </w:pPr>
      <w:hyperlink r:id="rId7" w:history="1">
        <w:r w:rsidR="006659FB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6659FB" w:rsidRDefault="006659FB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Poveznica na internetsku stranicu Ministarstva hrvatskih branitelja s popisom dokaza potrebnih za ostvarivanja prava prednosti: </w:t>
      </w:r>
    </w:p>
    <w:p w:rsidR="006659FB" w:rsidRDefault="00753A3D" w:rsidP="006659FB">
      <w:pPr>
        <w:spacing w:before="30" w:after="30"/>
      </w:pPr>
      <w:hyperlink r:id="rId8" w:history="1">
        <w:r w:rsidR="006659FB">
          <w:rPr>
            <w:rStyle w:val="Hiperveza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18590D" w:rsidRDefault="0018590D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 kandidatima koji ispunjavaju uvjete iz natječaja i pravodobno su dostavili potpune prijave bit će proveden postupak provjere znanja i sposobnosti odnosno vrednovanja.</w:t>
      </w:r>
    </w:p>
    <w:p w:rsidR="0018590D" w:rsidRDefault="0018590D" w:rsidP="00812E65">
      <w:pPr>
        <w:spacing w:before="30" w:after="30"/>
        <w:jc w:val="both"/>
        <w:rPr>
          <w:rStyle w:val="Hiperveza"/>
          <w:szCs w:val="18"/>
        </w:rPr>
      </w:pPr>
      <w:r>
        <w:rPr>
          <w:rFonts w:cstheme="minorHAnsi"/>
          <w:shd w:val="clear" w:color="auto" w:fill="FFFFFF"/>
        </w:rPr>
        <w:t>Termin, mjesto i način provjere znanja i sposobnosti odnosno vrednovanja kandidata, bit će objavljeni na službenoj stranici Osnovne škole 3 (tri) dana prije održavanja istoga:</w:t>
      </w:r>
      <w:r w:rsidRPr="0018590D">
        <w:t xml:space="preserve"> </w:t>
      </w:r>
      <w:hyperlink r:id="rId9" w:history="1">
        <w:r w:rsidRPr="006E1073">
          <w:rPr>
            <w:rStyle w:val="Hiperveza"/>
            <w:szCs w:val="18"/>
          </w:rPr>
          <w:t>www.os-rude.skole.hr</w:t>
        </w:r>
      </w:hyperlink>
    </w:p>
    <w:p w:rsidR="0018590D" w:rsidRPr="0018590D" w:rsidRDefault="0018590D" w:rsidP="00812E65">
      <w:pPr>
        <w:spacing w:before="30" w:after="30"/>
        <w:jc w:val="both"/>
        <w:rPr>
          <w:rFonts w:cstheme="minorHAnsi"/>
          <w:color w:val="000000" w:themeColor="text1"/>
          <w:shd w:val="clear" w:color="auto" w:fill="FFFFFF"/>
        </w:rPr>
      </w:pPr>
      <w:r w:rsidRPr="0018590D">
        <w:rPr>
          <w:rStyle w:val="Hiperveza"/>
          <w:color w:val="000000" w:themeColor="text1"/>
          <w:szCs w:val="18"/>
          <w:u w:val="none"/>
        </w:rPr>
        <w:t>Način i postupak odabira kandidata na natječaju propisan je</w:t>
      </w:r>
      <w:r w:rsidR="00497613">
        <w:rPr>
          <w:rStyle w:val="Hiperveza"/>
          <w:color w:val="000000" w:themeColor="text1"/>
          <w:szCs w:val="18"/>
          <w:u w:val="none"/>
        </w:rPr>
        <w:t xml:space="preserve"> Pravilnikom o načinu i post</w:t>
      </w:r>
      <w:r>
        <w:rPr>
          <w:rStyle w:val="Hiperveza"/>
          <w:color w:val="000000" w:themeColor="text1"/>
          <w:szCs w:val="18"/>
          <w:u w:val="none"/>
        </w:rPr>
        <w:t xml:space="preserve">upku zapošljavanja Osnovne škole Rude koji se nalazi na poveznici: </w:t>
      </w:r>
      <w:hyperlink r:id="rId10" w:history="1">
        <w:r w:rsidRPr="006E1073">
          <w:rPr>
            <w:rStyle w:val="Hiperveza"/>
            <w:szCs w:val="18"/>
          </w:rPr>
          <w:t>www.os-rude.skole.hr</w:t>
        </w:r>
      </w:hyperlink>
    </w:p>
    <w:p w:rsidR="0018590D" w:rsidRDefault="0018590D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Kandidati se neće posebno pozivati. Smatrat će se da je kandidat koji se ne odazove selekcijskom postupku na koji je pozvan, odustao od prijave te se njegova prijava neće uzimati u obzir u daljnjem postupku.</w:t>
      </w:r>
    </w:p>
    <w:p w:rsidR="00FD0470" w:rsidRDefault="00FD0470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Kandidatom prijavljenim na natječaj će se smatrati samo osoba koja podnese pravodobnu i potpunu prijavu te ispunjava formalne uvjete iz natječaja.</w:t>
      </w:r>
    </w:p>
    <w:p w:rsidR="00FD0470" w:rsidRDefault="00FD0470" w:rsidP="00812E65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FD0470" w:rsidRDefault="00FD0470" w:rsidP="00FD0470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Nepravodobne i nepotpune prijave neće se razmatrati.</w:t>
      </w:r>
    </w:p>
    <w:p w:rsidR="00FD0470" w:rsidRDefault="00FD0470" w:rsidP="00FD0470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koji nisu podnijeli pravodobnu i potpunu  prijavu ili ne ispunjavaju formalne uvjete iz javnog natječaja, ne smatraju se kandidatima prijavljenim na javni natječaj.</w:t>
      </w:r>
    </w:p>
    <w:p w:rsidR="00FD0470" w:rsidRDefault="00FD0470" w:rsidP="00FD0470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Potpunom  prijavom smatra se samo prijava koja sadrži sve podatke i priloge navedene u natječaju.</w:t>
      </w:r>
    </w:p>
    <w:p w:rsidR="0018590D" w:rsidRPr="00FD0470" w:rsidRDefault="00FD0470" w:rsidP="00163873">
      <w:pPr>
        <w:spacing w:before="30" w:after="30"/>
        <w:jc w:val="both"/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hd w:val="clear" w:color="auto" w:fill="FFFFFF"/>
        </w:rPr>
        <w:t>Podaci koje Osnovna škola Rude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:rsidR="006659FB" w:rsidRDefault="006659FB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Podnošenjem</w:t>
      </w:r>
      <w:r w:rsidR="00163873">
        <w:rPr>
          <w:rFonts w:cstheme="minorHAnsi"/>
          <w:shd w:val="clear" w:color="auto" w:fill="FFFFFF"/>
        </w:rPr>
        <w:t xml:space="preserve"> prijave na natječaj kandidat </w:t>
      </w:r>
      <w:r>
        <w:rPr>
          <w:rFonts w:cstheme="minorHAnsi"/>
          <w:shd w:val="clear" w:color="auto" w:fill="FFFFFF"/>
        </w:rPr>
        <w:t xml:space="preserve">daje izričitu </w:t>
      </w:r>
      <w:r w:rsidR="00163873">
        <w:rPr>
          <w:rFonts w:cstheme="minorHAnsi"/>
          <w:shd w:val="clear" w:color="auto" w:fill="FFFFFF"/>
        </w:rPr>
        <w:t xml:space="preserve">privolu </w:t>
      </w:r>
      <w:r w:rsidR="00812E65">
        <w:rPr>
          <w:rFonts w:cstheme="minorHAnsi"/>
          <w:shd w:val="clear" w:color="auto" w:fill="FFFFFF"/>
        </w:rPr>
        <w:t xml:space="preserve">Osnovnoj školi Rude </w:t>
      </w:r>
      <w:r>
        <w:rPr>
          <w:rFonts w:cstheme="minorHAnsi"/>
          <w:shd w:val="clear" w:color="auto" w:fill="FFFFFF"/>
        </w:rPr>
        <w:t>da m</w:t>
      </w:r>
      <w:r w:rsidR="00163873">
        <w:rPr>
          <w:rFonts w:cstheme="minorHAnsi"/>
          <w:shd w:val="clear" w:color="auto" w:fill="FFFFFF"/>
        </w:rPr>
        <w:t xml:space="preserve">ože  prikupljati i obrađivati </w:t>
      </w:r>
      <w:r>
        <w:rPr>
          <w:rFonts w:cstheme="minorHAnsi"/>
          <w:shd w:val="clear" w:color="auto" w:fill="FFFFFF"/>
        </w:rPr>
        <w:t>osobne podatke kandida</w:t>
      </w:r>
      <w:r w:rsidR="00FD0470">
        <w:rPr>
          <w:rFonts w:cstheme="minorHAnsi"/>
          <w:shd w:val="clear" w:color="auto" w:fill="FFFFFF"/>
        </w:rPr>
        <w:t>ta  iz natječajne dokumentacije u svrhu provedbe</w:t>
      </w:r>
      <w:r>
        <w:rPr>
          <w:rFonts w:cstheme="minorHAnsi"/>
          <w:shd w:val="clear" w:color="auto" w:fill="FFFFFF"/>
        </w:rPr>
        <w:t xml:space="preserve"> natječajnog postupka sukladno odredbama Opće uredbe Europske unije 2016/679 Europskog parlamenta i Vijeća od 27. travnja 2016</w:t>
      </w:r>
      <w:r w:rsidR="00FD0470">
        <w:rPr>
          <w:rFonts w:cstheme="minorHAnsi"/>
          <w:shd w:val="clear" w:color="auto" w:fill="FFFFFF"/>
        </w:rPr>
        <w:t xml:space="preserve">. godine o zaštiti podataka te </w:t>
      </w:r>
      <w:r>
        <w:rPr>
          <w:rFonts w:cstheme="minorHAnsi"/>
          <w:shd w:val="clear" w:color="auto" w:fill="FFFFFF"/>
        </w:rPr>
        <w:t>Zakona o provedbi Opće uredbe</w:t>
      </w:r>
      <w:r w:rsidR="00FD0470">
        <w:rPr>
          <w:rFonts w:cstheme="minorHAnsi"/>
          <w:shd w:val="clear" w:color="auto" w:fill="FFFFFF"/>
        </w:rPr>
        <w:t xml:space="preserve"> o zaštiti podataka (NN 42/18.)</w:t>
      </w:r>
      <w:r>
        <w:rPr>
          <w:rFonts w:cstheme="minorHAnsi"/>
          <w:shd w:val="clear" w:color="auto" w:fill="FFFFFF"/>
        </w:rPr>
        <w:t xml:space="preserve"> samo u potrebnom obimu i u svrhu potrebe natječaja od strane ovlaštenih osoba za provedbu natječaja.</w:t>
      </w:r>
    </w:p>
    <w:p w:rsidR="006659FB" w:rsidRDefault="006659FB" w:rsidP="006659FB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:rsidR="006659FB" w:rsidRDefault="006659FB" w:rsidP="006659FB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svojom prijavom na natječaj daju privolu Osn</w:t>
      </w:r>
      <w:r w:rsidR="006E1073">
        <w:rPr>
          <w:rFonts w:cstheme="minorHAnsi"/>
          <w:shd w:val="clear" w:color="auto" w:fill="FFFFFF"/>
        </w:rPr>
        <w:t>ovnoj školi Rude</w:t>
      </w:r>
      <w:r>
        <w:rPr>
          <w:rFonts w:cstheme="minorHAnsi"/>
          <w:shd w:val="clear" w:color="auto" w:fill="FFFFFF"/>
        </w:rPr>
        <w:t xml:space="preserve"> da može objaviti na mrežno</w:t>
      </w:r>
      <w:r w:rsidR="00FD0470">
        <w:rPr>
          <w:rFonts w:cstheme="minorHAnsi"/>
          <w:shd w:val="clear" w:color="auto" w:fill="FFFFFF"/>
        </w:rPr>
        <w:t xml:space="preserve">j stranici škole ime i prezime </w:t>
      </w:r>
      <w:r>
        <w:rPr>
          <w:rFonts w:cstheme="minorHAnsi"/>
          <w:shd w:val="clear" w:color="auto" w:fill="FFFFFF"/>
        </w:rPr>
        <w:t>kandidata u svrhu obavještavanja o rezultatima natječaja.</w:t>
      </w:r>
    </w:p>
    <w:p w:rsidR="006659FB" w:rsidRDefault="006659FB" w:rsidP="006E1073">
      <w:pPr>
        <w:spacing w:before="30" w:after="30"/>
        <w:jc w:val="both"/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Natječaj traje od </w:t>
      </w:r>
      <w:r w:rsidR="00192C80">
        <w:rPr>
          <w:rFonts w:cstheme="minorHAnsi"/>
          <w:shd w:val="clear" w:color="auto" w:fill="FFFFFF"/>
        </w:rPr>
        <w:t>2.10.2023. do 10.10</w:t>
      </w:r>
      <w:r w:rsidR="006E1073">
        <w:rPr>
          <w:rFonts w:cstheme="minorHAnsi"/>
          <w:shd w:val="clear" w:color="auto" w:fill="FFFFFF"/>
        </w:rPr>
        <w:t>.2023</w:t>
      </w:r>
      <w:r>
        <w:rPr>
          <w:rFonts w:cstheme="minorHAnsi"/>
          <w:shd w:val="clear" w:color="auto" w:fill="FFFFFF"/>
        </w:rPr>
        <w:t>. godine.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Rok za podnošenje prijava je 8 (osam) dana od dana objave natječaja.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Prijave s dokazima o ispunjavanju uvjeta slati na ad</w:t>
      </w:r>
      <w:r w:rsidR="006E1073">
        <w:rPr>
          <w:rFonts w:cstheme="minorHAnsi"/>
          <w:shd w:val="clear" w:color="auto" w:fill="FFFFFF"/>
        </w:rPr>
        <w:t>resu: Osnovna škola Rude, Rude 93, 10430 Samobor</w:t>
      </w:r>
      <w:r>
        <w:rPr>
          <w:rFonts w:cstheme="minorHAnsi"/>
          <w:shd w:val="clear" w:color="auto" w:fill="FFFFFF"/>
        </w:rPr>
        <w:t>, s naznakom „Za natječa</w:t>
      </w:r>
      <w:r w:rsidR="00192C80">
        <w:rPr>
          <w:rFonts w:cstheme="minorHAnsi"/>
          <w:shd w:val="clear" w:color="auto" w:fill="FFFFFF"/>
        </w:rPr>
        <w:t>j za radno mjesto učitelj tjelesne i zdravstvene kulture</w:t>
      </w:r>
      <w:r>
        <w:rPr>
          <w:rFonts w:cstheme="minorHAnsi"/>
          <w:shd w:val="clear" w:color="auto" w:fill="FFFFFF"/>
        </w:rPr>
        <w:t>“.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 rezultatima natječaja kandidati će biti obaviješteni putem službene stranice škole</w:t>
      </w:r>
      <w:r>
        <w:rPr>
          <w:rFonts w:cstheme="minorHAnsi"/>
        </w:rPr>
        <w:t xml:space="preserve"> </w:t>
      </w:r>
      <w:r w:rsidRPr="006E1073">
        <w:rPr>
          <w:rFonts w:cstheme="minorHAnsi"/>
        </w:rPr>
        <w:t>ht</w:t>
      </w:r>
      <w:r w:rsidR="006E1073">
        <w:rPr>
          <w:rFonts w:cstheme="minorHAnsi"/>
        </w:rPr>
        <w:t>tp</w:t>
      </w:r>
      <w:r>
        <w:rPr>
          <w:rFonts w:cstheme="minorHAnsi"/>
        </w:rPr>
        <w:t xml:space="preserve"> </w:t>
      </w:r>
      <w:r w:rsidR="006E1073">
        <w:rPr>
          <w:rFonts w:ascii="Arial" w:hAnsi="Arial" w:cs="Arial"/>
          <w:color w:val="4D5352"/>
          <w:szCs w:val="18"/>
        </w:rPr>
        <w:t xml:space="preserve"> </w:t>
      </w:r>
      <w:hyperlink r:id="rId11" w:history="1">
        <w:r w:rsidR="006E1073" w:rsidRPr="006E1073">
          <w:rPr>
            <w:rStyle w:val="Hiperveza"/>
            <w:szCs w:val="18"/>
          </w:rPr>
          <w:t>www.os-rude.skole.hr</w:t>
        </w:r>
      </w:hyperlink>
      <w:r w:rsidR="006E1073">
        <w:rPr>
          <w:rStyle w:val="Hiperveza"/>
          <w:szCs w:val="18"/>
        </w:rPr>
        <w:t xml:space="preserve"> </w:t>
      </w:r>
      <w:r>
        <w:rPr>
          <w:rFonts w:cstheme="minorHAnsi"/>
        </w:rPr>
        <w:t>najkasnije u roku od osam dana od dana sklapanja ugovora o radu s odabranim/om kandidatom/kinjom. U slučaju da se na natječaj prijave kandidati/kinje koji se pozivaju na pravo prednosti pri zapošljavanju prema posebnom propisu, svi će kandidati biti obaviješteni prema članku 12. Pravilnika</w:t>
      </w:r>
      <w:r>
        <w:t xml:space="preserve"> </w:t>
      </w:r>
      <w:r>
        <w:rPr>
          <w:rFonts w:cstheme="minorHAnsi"/>
        </w:rPr>
        <w:t>o načinu i postupku zapošljavanja.</w:t>
      </w:r>
    </w:p>
    <w:p w:rsidR="00592664" w:rsidRPr="00592664" w:rsidRDefault="00592664" w:rsidP="00592664">
      <w:pPr>
        <w:spacing w:before="150"/>
        <w:jc w:val="both"/>
        <w:rPr>
          <w:color w:val="4D5352"/>
          <w:szCs w:val="18"/>
        </w:rPr>
      </w:pPr>
    </w:p>
    <w:p w:rsidR="00201860" w:rsidRDefault="00201860" w:rsidP="00D231B4">
      <w:pPr>
        <w:rPr>
          <w:b/>
          <w:bCs/>
        </w:rPr>
      </w:pPr>
    </w:p>
    <w:p w:rsidR="00201860" w:rsidRPr="00FD0470" w:rsidRDefault="00FD0470" w:rsidP="00201860">
      <w:pPr>
        <w:ind w:left="4956" w:firstLine="708"/>
        <w:rPr>
          <w:bCs/>
        </w:rPr>
      </w:pPr>
      <w:r>
        <w:rPr>
          <w:bCs/>
        </w:rPr>
        <w:t xml:space="preserve">         </w:t>
      </w:r>
      <w:r w:rsidR="00431D62" w:rsidRPr="00FD0470">
        <w:rPr>
          <w:bCs/>
        </w:rPr>
        <w:t xml:space="preserve">  R</w:t>
      </w:r>
      <w:r w:rsidR="00201860" w:rsidRPr="00FD0470">
        <w:rPr>
          <w:bCs/>
        </w:rPr>
        <w:t xml:space="preserve">avnatelj: </w:t>
      </w:r>
    </w:p>
    <w:p w:rsidR="00201860" w:rsidRPr="00FD0470" w:rsidRDefault="00201860" w:rsidP="00201860">
      <w:pPr>
        <w:rPr>
          <w:bCs/>
        </w:rPr>
      </w:pPr>
      <w:r w:rsidRPr="00FD0470">
        <w:rPr>
          <w:bCs/>
        </w:rPr>
        <w:tab/>
      </w:r>
      <w:r w:rsidRPr="00FD0470">
        <w:rPr>
          <w:bCs/>
        </w:rPr>
        <w:tab/>
      </w:r>
      <w:r w:rsidRPr="00FD0470">
        <w:rPr>
          <w:bCs/>
        </w:rPr>
        <w:tab/>
      </w:r>
      <w:r w:rsidRPr="00FD0470">
        <w:rPr>
          <w:bCs/>
        </w:rPr>
        <w:tab/>
      </w:r>
      <w:r w:rsidRPr="00FD0470">
        <w:rPr>
          <w:bCs/>
        </w:rPr>
        <w:tab/>
      </w:r>
    </w:p>
    <w:p w:rsidR="00201860" w:rsidRPr="00FD0470" w:rsidRDefault="00201860" w:rsidP="00201860">
      <w:pPr>
        <w:jc w:val="both"/>
        <w:rPr>
          <w:bCs/>
        </w:rPr>
      </w:pPr>
      <w:r w:rsidRPr="00FD0470">
        <w:rPr>
          <w:bCs/>
        </w:rPr>
        <w:t xml:space="preserve">                                                                                            </w:t>
      </w:r>
      <w:r w:rsidR="00FD0470">
        <w:rPr>
          <w:bCs/>
        </w:rPr>
        <w:t xml:space="preserve">   </w:t>
      </w:r>
      <w:r w:rsidRPr="00FD0470">
        <w:rPr>
          <w:bCs/>
        </w:rPr>
        <w:t xml:space="preserve"> Miroslav Fresl, prof.</w:t>
      </w:r>
    </w:p>
    <w:p w:rsidR="00A3385A" w:rsidRPr="003714D5" w:rsidRDefault="003714D5" w:rsidP="00FD0470">
      <w:pPr>
        <w:rPr>
          <w:rFonts w:ascii="Arial" w:hAnsi="Arial" w:cs="Arial"/>
          <w:bCs/>
        </w:rPr>
      </w:pPr>
      <w:r w:rsidRPr="003714D5">
        <w:rPr>
          <w:rFonts w:ascii="Arial" w:hAnsi="Arial" w:cs="Arial"/>
          <w:b/>
          <w:bCs/>
        </w:rPr>
        <w:t xml:space="preserve">       </w:t>
      </w:r>
    </w:p>
    <w:sectPr w:rsidR="00A3385A" w:rsidRPr="0037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3D" w:rsidRDefault="00753A3D" w:rsidP="00703575">
      <w:r>
        <w:separator/>
      </w:r>
    </w:p>
  </w:endnote>
  <w:endnote w:type="continuationSeparator" w:id="0">
    <w:p w:rsidR="00753A3D" w:rsidRDefault="00753A3D" w:rsidP="0070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3D" w:rsidRDefault="00753A3D" w:rsidP="00703575">
      <w:r>
        <w:separator/>
      </w:r>
    </w:p>
  </w:footnote>
  <w:footnote w:type="continuationSeparator" w:id="0">
    <w:p w:rsidR="00753A3D" w:rsidRDefault="00753A3D" w:rsidP="0070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3E53"/>
    <w:multiLevelType w:val="hybridMultilevel"/>
    <w:tmpl w:val="614AA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B4"/>
    <w:rsid w:val="00004AD5"/>
    <w:rsid w:val="0000689E"/>
    <w:rsid w:val="0002367E"/>
    <w:rsid w:val="000403F5"/>
    <w:rsid w:val="00072864"/>
    <w:rsid w:val="000D680A"/>
    <w:rsid w:val="000D6CFD"/>
    <w:rsid w:val="000F179E"/>
    <w:rsid w:val="000F257E"/>
    <w:rsid w:val="00110E03"/>
    <w:rsid w:val="00143CCA"/>
    <w:rsid w:val="0014495E"/>
    <w:rsid w:val="00163873"/>
    <w:rsid w:val="0018590D"/>
    <w:rsid w:val="00192C80"/>
    <w:rsid w:val="001F121C"/>
    <w:rsid w:val="00201860"/>
    <w:rsid w:val="002036BF"/>
    <w:rsid w:val="00216B79"/>
    <w:rsid w:val="002204BA"/>
    <w:rsid w:val="00220A4B"/>
    <w:rsid w:val="00226BA7"/>
    <w:rsid w:val="00243F41"/>
    <w:rsid w:val="002945CE"/>
    <w:rsid w:val="002A1552"/>
    <w:rsid w:val="002C5969"/>
    <w:rsid w:val="002E7B71"/>
    <w:rsid w:val="00315327"/>
    <w:rsid w:val="00321D1C"/>
    <w:rsid w:val="003402BD"/>
    <w:rsid w:val="003570CB"/>
    <w:rsid w:val="0037013E"/>
    <w:rsid w:val="003714D5"/>
    <w:rsid w:val="003C0005"/>
    <w:rsid w:val="003C7D5B"/>
    <w:rsid w:val="003D78DD"/>
    <w:rsid w:val="003F769A"/>
    <w:rsid w:val="00406999"/>
    <w:rsid w:val="00430F51"/>
    <w:rsid w:val="00431D62"/>
    <w:rsid w:val="004342F7"/>
    <w:rsid w:val="00475247"/>
    <w:rsid w:val="0047730C"/>
    <w:rsid w:val="00497613"/>
    <w:rsid w:val="004A1763"/>
    <w:rsid w:val="004A2AFD"/>
    <w:rsid w:val="004A6113"/>
    <w:rsid w:val="004E670F"/>
    <w:rsid w:val="004F4894"/>
    <w:rsid w:val="0050701F"/>
    <w:rsid w:val="00512152"/>
    <w:rsid w:val="00512752"/>
    <w:rsid w:val="00513C58"/>
    <w:rsid w:val="0051773B"/>
    <w:rsid w:val="00525662"/>
    <w:rsid w:val="00543E26"/>
    <w:rsid w:val="00544875"/>
    <w:rsid w:val="00544C75"/>
    <w:rsid w:val="00563926"/>
    <w:rsid w:val="00573FE5"/>
    <w:rsid w:val="00582458"/>
    <w:rsid w:val="00587ACE"/>
    <w:rsid w:val="0059044B"/>
    <w:rsid w:val="00592664"/>
    <w:rsid w:val="005A6B9B"/>
    <w:rsid w:val="005C1088"/>
    <w:rsid w:val="006243F2"/>
    <w:rsid w:val="00635E5E"/>
    <w:rsid w:val="00653152"/>
    <w:rsid w:val="006659FB"/>
    <w:rsid w:val="006718CF"/>
    <w:rsid w:val="006A55F0"/>
    <w:rsid w:val="006B2D90"/>
    <w:rsid w:val="006B32AE"/>
    <w:rsid w:val="006C57E9"/>
    <w:rsid w:val="006D1FB6"/>
    <w:rsid w:val="006E1073"/>
    <w:rsid w:val="006F7175"/>
    <w:rsid w:val="00703575"/>
    <w:rsid w:val="0071518E"/>
    <w:rsid w:val="007450B9"/>
    <w:rsid w:val="00753A3D"/>
    <w:rsid w:val="00756A55"/>
    <w:rsid w:val="00763967"/>
    <w:rsid w:val="0079387D"/>
    <w:rsid w:val="007A7CF1"/>
    <w:rsid w:val="007C159F"/>
    <w:rsid w:val="007C4942"/>
    <w:rsid w:val="007C7F14"/>
    <w:rsid w:val="007D70F3"/>
    <w:rsid w:val="007E45B8"/>
    <w:rsid w:val="007E7A8F"/>
    <w:rsid w:val="008010D1"/>
    <w:rsid w:val="008015D4"/>
    <w:rsid w:val="00812E65"/>
    <w:rsid w:val="0082715F"/>
    <w:rsid w:val="00837680"/>
    <w:rsid w:val="008667B6"/>
    <w:rsid w:val="00867486"/>
    <w:rsid w:val="00876EAB"/>
    <w:rsid w:val="00880EB7"/>
    <w:rsid w:val="008B4726"/>
    <w:rsid w:val="008D7DD2"/>
    <w:rsid w:val="00910134"/>
    <w:rsid w:val="0092147B"/>
    <w:rsid w:val="009417DF"/>
    <w:rsid w:val="0096334E"/>
    <w:rsid w:val="00963BEC"/>
    <w:rsid w:val="00980B5B"/>
    <w:rsid w:val="009960E9"/>
    <w:rsid w:val="009A05F9"/>
    <w:rsid w:val="009D1445"/>
    <w:rsid w:val="009D7B01"/>
    <w:rsid w:val="009E69E3"/>
    <w:rsid w:val="00A00113"/>
    <w:rsid w:val="00A0624C"/>
    <w:rsid w:val="00A17A26"/>
    <w:rsid w:val="00A20C04"/>
    <w:rsid w:val="00A317AC"/>
    <w:rsid w:val="00A3385A"/>
    <w:rsid w:val="00A502EE"/>
    <w:rsid w:val="00A52BB7"/>
    <w:rsid w:val="00A55C38"/>
    <w:rsid w:val="00AA2AAA"/>
    <w:rsid w:val="00B058BA"/>
    <w:rsid w:val="00B53C45"/>
    <w:rsid w:val="00B646A3"/>
    <w:rsid w:val="00BA305A"/>
    <w:rsid w:val="00BC3987"/>
    <w:rsid w:val="00BD367C"/>
    <w:rsid w:val="00C14014"/>
    <w:rsid w:val="00C47F7A"/>
    <w:rsid w:val="00C564AA"/>
    <w:rsid w:val="00C75841"/>
    <w:rsid w:val="00CA0232"/>
    <w:rsid w:val="00CE7F5B"/>
    <w:rsid w:val="00CF30B4"/>
    <w:rsid w:val="00CF7B9A"/>
    <w:rsid w:val="00D06041"/>
    <w:rsid w:val="00D10292"/>
    <w:rsid w:val="00D21252"/>
    <w:rsid w:val="00D231B4"/>
    <w:rsid w:val="00D2492F"/>
    <w:rsid w:val="00D24A42"/>
    <w:rsid w:val="00D86AEE"/>
    <w:rsid w:val="00DA4F8C"/>
    <w:rsid w:val="00DA633D"/>
    <w:rsid w:val="00DD188B"/>
    <w:rsid w:val="00DF311D"/>
    <w:rsid w:val="00E0194E"/>
    <w:rsid w:val="00E07594"/>
    <w:rsid w:val="00E21A9B"/>
    <w:rsid w:val="00E3309E"/>
    <w:rsid w:val="00E373E8"/>
    <w:rsid w:val="00E61108"/>
    <w:rsid w:val="00E624D7"/>
    <w:rsid w:val="00EC042F"/>
    <w:rsid w:val="00EF5F03"/>
    <w:rsid w:val="00F47CE4"/>
    <w:rsid w:val="00F7234F"/>
    <w:rsid w:val="00F73C27"/>
    <w:rsid w:val="00FD0470"/>
    <w:rsid w:val="00FD7723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9101"/>
  <w15:docId w15:val="{B3C887F0-07C1-495B-AAE2-C4660B5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417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231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D7B01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7450B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417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73C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F73C27"/>
    <w:rPr>
      <w:rFonts w:eastAsiaTheme="minorEastAsia"/>
      <w:color w:val="5A5A5A" w:themeColor="text1" w:themeTint="A5"/>
      <w:spacing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60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04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29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6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6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rude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-rude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rud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89</cp:revision>
  <cp:lastPrinted>2022-08-08T06:30:00Z</cp:lastPrinted>
  <dcterms:created xsi:type="dcterms:W3CDTF">2019-07-09T08:31:00Z</dcterms:created>
  <dcterms:modified xsi:type="dcterms:W3CDTF">2023-09-29T06:15:00Z</dcterms:modified>
</cp:coreProperties>
</file>